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28" w:rsidRDefault="00C60B9E">
      <w:pPr>
        <w:jc w:val="center"/>
        <w:rPr>
          <w:rFonts w:ascii="方正小标宋简体" w:eastAsia="方正小标宋简体" w:hAnsi="黑体"/>
          <w:color w:val="FF3300"/>
          <w:sz w:val="130"/>
          <w:szCs w:val="130"/>
        </w:rPr>
      </w:pPr>
      <w:r w:rsidRPr="00C60B9E">
        <w:rPr>
          <w:rFonts w:ascii="方正小标宋简体" w:eastAsia="方正小标宋简体" w:hAnsi="黑体" w:hint="eastAsia"/>
          <w:color w:val="FF3300"/>
          <w:w w:val="54"/>
          <w:kern w:val="0"/>
          <w:sz w:val="130"/>
          <w:szCs w:val="130"/>
          <w:fitText w:val="8528" w:id="1405824722"/>
        </w:rPr>
        <w:t>海南藏族自治州应急管理</w:t>
      </w:r>
      <w:r w:rsidRPr="00C60B9E">
        <w:rPr>
          <w:rFonts w:ascii="方正小标宋简体" w:eastAsia="方正小标宋简体" w:hAnsi="黑体" w:hint="eastAsia"/>
          <w:color w:val="FF3300"/>
          <w:spacing w:val="59"/>
          <w:w w:val="54"/>
          <w:kern w:val="0"/>
          <w:sz w:val="130"/>
          <w:szCs w:val="130"/>
          <w:fitText w:val="8528" w:id="1405824722"/>
        </w:rPr>
        <w:t>局</w:t>
      </w:r>
    </w:p>
    <w:tbl>
      <w:tblPr>
        <w:tblW w:w="0" w:type="auto"/>
        <w:tblInd w:w="108" w:type="dxa"/>
        <w:tblBorders>
          <w:top w:val="thinThickSmallGap" w:sz="18" w:space="0" w:color="FF0000"/>
        </w:tblBorders>
        <w:tblLayout w:type="fixed"/>
        <w:tblLook w:val="04A0"/>
      </w:tblPr>
      <w:tblGrid>
        <w:gridCol w:w="8820"/>
      </w:tblGrid>
      <w:tr w:rsidR="00065428">
        <w:trPr>
          <w:trHeight w:val="187"/>
        </w:trPr>
        <w:tc>
          <w:tcPr>
            <w:tcW w:w="8820" w:type="dxa"/>
            <w:tcBorders>
              <w:top w:val="thinThickMediumGap" w:sz="24" w:space="0" w:color="FF3300"/>
            </w:tcBorders>
            <w:noWrap/>
          </w:tcPr>
          <w:p w:rsidR="00065428" w:rsidRDefault="00065428">
            <w:pPr>
              <w:spacing w:line="560" w:lineRule="exact"/>
              <w:jc w:val="center"/>
              <w:rPr>
                <w:rFonts w:ascii="黑体" w:eastAsia="黑体" w:hAnsi="黑体" w:cs="黑体"/>
                <w:sz w:val="18"/>
                <w:szCs w:val="18"/>
              </w:rPr>
            </w:pPr>
          </w:p>
        </w:tc>
      </w:tr>
    </w:tbl>
    <w:p w:rsidR="00065428" w:rsidRDefault="00C60B9E">
      <w:pPr>
        <w:pStyle w:val="a5"/>
        <w:widowControl/>
        <w:spacing w:beforeAutospacing="0" w:afterAutospacing="0"/>
        <w:jc w:val="center"/>
        <w:rPr>
          <w:rFonts w:ascii="Times New Roman" w:eastAsia="方正小标宋_GBK" w:hAnsi="Times New Roman"/>
          <w:sz w:val="36"/>
          <w:szCs w:val="36"/>
        </w:rPr>
      </w:pPr>
      <w:r>
        <w:rPr>
          <w:rFonts w:ascii="Times New Roman" w:eastAsia="方正小标宋_GBK" w:hAnsi="Times New Roman"/>
          <w:sz w:val="36"/>
          <w:szCs w:val="36"/>
        </w:rPr>
        <w:t>海南州应急管理局部门绩效运行监控</w:t>
      </w:r>
    </w:p>
    <w:p w:rsidR="00065428" w:rsidRDefault="00065428">
      <w:pPr>
        <w:spacing w:line="576" w:lineRule="exact"/>
        <w:ind w:firstLineChars="200" w:firstLine="640"/>
        <w:rPr>
          <w:rFonts w:ascii="Times New Roman" w:eastAsia="黑体" w:hAnsi="Times New Roman"/>
          <w:sz w:val="32"/>
          <w:szCs w:val="32"/>
        </w:rPr>
      </w:pPr>
    </w:p>
    <w:p w:rsidR="00065428" w:rsidRDefault="00C60B9E">
      <w:pPr>
        <w:spacing w:line="576" w:lineRule="exact"/>
        <w:ind w:firstLineChars="200" w:firstLine="640"/>
        <w:rPr>
          <w:rFonts w:ascii="Times New Roman" w:eastAsia="黑体" w:hAnsi="Times New Roman"/>
          <w:sz w:val="32"/>
          <w:szCs w:val="32"/>
        </w:rPr>
      </w:pPr>
      <w:r>
        <w:rPr>
          <w:rFonts w:ascii="Times New Roman" w:eastAsia="黑体" w:hAnsi="Times New Roman"/>
          <w:sz w:val="32"/>
          <w:szCs w:val="32"/>
        </w:rPr>
        <w:t>一、绩效运行监控工作组织实施情况</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为深入推进实施预算绩效管理，加强预算绩效运行监控，着力提高预算执行效率和资金使用效益，加快构建全方位、全过程、全覆盖的预算绩效管理体系，根据州财政局《关于开展</w:t>
      </w:r>
      <w:r>
        <w:rPr>
          <w:rFonts w:ascii="Times New Roman" w:eastAsia="仿宋_GB2312" w:hAnsi="Times New Roman"/>
          <w:sz w:val="32"/>
          <w:szCs w:val="32"/>
        </w:rPr>
        <w:t>2022</w:t>
      </w:r>
      <w:r>
        <w:rPr>
          <w:rFonts w:ascii="Times New Roman" w:eastAsia="仿宋_GB2312" w:hAnsi="Times New Roman"/>
          <w:sz w:val="32"/>
          <w:szCs w:val="32"/>
        </w:rPr>
        <w:t>年预算执行事中绩效运行监控工作的通知》（</w:t>
      </w:r>
      <w:proofErr w:type="gramStart"/>
      <w:r>
        <w:rPr>
          <w:rFonts w:ascii="Times New Roman" w:eastAsia="仿宋_GB2312" w:hAnsi="Times New Roman"/>
          <w:sz w:val="32"/>
          <w:szCs w:val="32"/>
        </w:rPr>
        <w:t>南财监</w:t>
      </w:r>
      <w:proofErr w:type="gramEnd"/>
      <w:r>
        <w:rPr>
          <w:rFonts w:ascii="Times New Roman" w:eastAsia="仿宋_GB2312" w:hAnsi="Times New Roman"/>
          <w:sz w:val="32"/>
          <w:szCs w:val="32"/>
        </w:rPr>
        <w:t>评字</w:t>
      </w:r>
      <w:r>
        <w:rPr>
          <w:rFonts w:ascii="Times New Roman" w:eastAsia="仿宋" w:hAnsi="Times New Roman"/>
          <w:sz w:val="32"/>
          <w:szCs w:val="32"/>
        </w:rPr>
        <w:t>〔</w:t>
      </w:r>
      <w:r>
        <w:rPr>
          <w:rFonts w:ascii="Times New Roman" w:eastAsia="仿宋" w:hAnsi="Times New Roman"/>
          <w:sz w:val="32"/>
          <w:szCs w:val="32"/>
        </w:rPr>
        <w:t>202</w:t>
      </w:r>
      <w:r>
        <w:rPr>
          <w:rFonts w:ascii="Times New Roman" w:eastAsia="仿宋" w:hAnsi="Times New Roman"/>
          <w:sz w:val="32"/>
          <w:szCs w:val="32"/>
        </w:rPr>
        <w:t>2</w:t>
      </w:r>
      <w:r>
        <w:rPr>
          <w:rFonts w:ascii="Times New Roman" w:eastAsia="仿宋" w:hAnsi="Times New Roman"/>
          <w:sz w:val="32"/>
          <w:szCs w:val="32"/>
        </w:rPr>
        <w:t>〕</w:t>
      </w:r>
      <w:r>
        <w:rPr>
          <w:rFonts w:ascii="Times New Roman" w:eastAsia="仿宋" w:hAnsi="Times New Roman"/>
          <w:sz w:val="32"/>
          <w:szCs w:val="32"/>
        </w:rPr>
        <w:t>667</w:t>
      </w:r>
      <w:r>
        <w:rPr>
          <w:rFonts w:ascii="Times New Roman" w:eastAsia="仿宋" w:hAnsi="Times New Roman"/>
          <w:sz w:val="32"/>
          <w:szCs w:val="32"/>
        </w:rPr>
        <w:t>号</w:t>
      </w:r>
      <w:r>
        <w:rPr>
          <w:rFonts w:ascii="Times New Roman" w:eastAsia="仿宋_GB2312" w:hAnsi="Times New Roman"/>
          <w:sz w:val="32"/>
          <w:szCs w:val="32"/>
        </w:rPr>
        <w:t>）文件要求，我局高度重视</w:t>
      </w:r>
      <w:r>
        <w:rPr>
          <w:rFonts w:ascii="Times New Roman" w:eastAsia="仿宋_GB2312" w:hAnsi="Times New Roman" w:hint="eastAsia"/>
          <w:sz w:val="32"/>
          <w:szCs w:val="32"/>
        </w:rPr>
        <w:t>、</w:t>
      </w:r>
      <w:r>
        <w:rPr>
          <w:rFonts w:ascii="Times New Roman" w:eastAsia="仿宋_GB2312" w:hAnsi="Times New Roman"/>
          <w:sz w:val="32"/>
          <w:szCs w:val="32"/>
        </w:rPr>
        <w:t>积极谋划，对</w:t>
      </w:r>
      <w:r>
        <w:rPr>
          <w:rFonts w:ascii="Times New Roman" w:eastAsia="仿宋_GB2312" w:hAnsi="Times New Roman"/>
          <w:sz w:val="32"/>
          <w:szCs w:val="32"/>
        </w:rPr>
        <w:t>2022</w:t>
      </w:r>
      <w:r>
        <w:rPr>
          <w:rFonts w:ascii="Times New Roman" w:eastAsia="仿宋_GB2312" w:hAnsi="Times New Roman"/>
          <w:spacing w:val="-6"/>
          <w:sz w:val="32"/>
          <w:szCs w:val="32"/>
        </w:rPr>
        <w:t>年</w:t>
      </w:r>
      <w:r>
        <w:rPr>
          <w:rFonts w:ascii="Times New Roman" w:eastAsia="仿宋_GB2312" w:hAnsi="Times New Roman"/>
          <w:spacing w:val="-6"/>
          <w:sz w:val="32"/>
          <w:szCs w:val="32"/>
        </w:rPr>
        <w:t>度项目绩效运行情况进行分析</w:t>
      </w:r>
      <w:proofErr w:type="gramStart"/>
      <w:r>
        <w:rPr>
          <w:rFonts w:ascii="Times New Roman" w:eastAsia="仿宋_GB2312" w:hAnsi="Times New Roman"/>
          <w:spacing w:val="-6"/>
          <w:sz w:val="32"/>
          <w:szCs w:val="32"/>
        </w:rPr>
        <w:t>研</w:t>
      </w:r>
      <w:proofErr w:type="gramEnd"/>
      <w:r>
        <w:rPr>
          <w:rFonts w:ascii="Times New Roman" w:eastAsia="仿宋_GB2312" w:hAnsi="Times New Roman"/>
          <w:spacing w:val="-6"/>
          <w:sz w:val="32"/>
          <w:szCs w:val="32"/>
        </w:rPr>
        <w:t>判，预算资金在执行过程中严格按照年初预算的绩效目标使用资金，严格执行各项经费管理办法，</w:t>
      </w:r>
      <w:r>
        <w:rPr>
          <w:rFonts w:ascii="Times New Roman" w:eastAsia="仿宋_GB2312" w:hAnsi="Times New Roman" w:hint="eastAsia"/>
          <w:spacing w:val="-6"/>
          <w:sz w:val="32"/>
          <w:szCs w:val="32"/>
        </w:rPr>
        <w:t>未</w:t>
      </w:r>
      <w:r>
        <w:rPr>
          <w:rFonts w:ascii="Times New Roman" w:eastAsia="仿宋_GB2312" w:hAnsi="Times New Roman"/>
          <w:spacing w:val="-6"/>
          <w:sz w:val="32"/>
          <w:szCs w:val="32"/>
        </w:rPr>
        <w:t>随意调整变更资金用途或者挪作他用，做到专款专用，确保资金不偏离绩效目标。</w:t>
      </w:r>
    </w:p>
    <w:p w:rsidR="00065428" w:rsidRDefault="00C60B9E">
      <w:pPr>
        <w:spacing w:line="576" w:lineRule="exact"/>
        <w:ind w:firstLineChars="200" w:firstLine="640"/>
        <w:rPr>
          <w:rFonts w:ascii="Times New Roman" w:eastAsia="黑体" w:hAnsi="Times New Roman"/>
          <w:sz w:val="32"/>
          <w:szCs w:val="32"/>
        </w:rPr>
      </w:pPr>
      <w:r>
        <w:rPr>
          <w:rFonts w:ascii="Times New Roman" w:eastAsia="黑体" w:hAnsi="Times New Roman"/>
          <w:sz w:val="32"/>
          <w:szCs w:val="32"/>
        </w:rPr>
        <w:t>二、预算执行进度和绩效目标完成情况</w:t>
      </w:r>
    </w:p>
    <w:p w:rsidR="00065428" w:rsidRDefault="00C60B9E">
      <w:pPr>
        <w:spacing w:line="576" w:lineRule="exact"/>
        <w:rPr>
          <w:rFonts w:ascii="Times New Roman" w:eastAsia="仿宋_GB2312" w:hAnsi="Times New Roman"/>
          <w:sz w:val="32"/>
          <w:szCs w:val="32"/>
        </w:rPr>
      </w:pPr>
      <w:r>
        <w:rPr>
          <w:rFonts w:ascii="Times New Roman" w:eastAsia="楷体_GB2312" w:hAnsi="Times New Roman"/>
          <w:b/>
          <w:bCs/>
          <w:sz w:val="32"/>
          <w:szCs w:val="32"/>
        </w:rPr>
        <w:t>（一）预算资金执行情况</w:t>
      </w:r>
      <w:r>
        <w:rPr>
          <w:rFonts w:ascii="Times New Roman" w:eastAsia="楷体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年涉及项目</w:t>
      </w:r>
      <w:r>
        <w:rPr>
          <w:rFonts w:ascii="Times New Roman" w:eastAsia="仿宋_GB2312" w:hAnsi="Times New Roman"/>
          <w:sz w:val="32"/>
          <w:szCs w:val="32"/>
        </w:rPr>
        <w:t>7</w:t>
      </w:r>
      <w:r>
        <w:rPr>
          <w:rFonts w:ascii="Times New Roman" w:eastAsia="仿宋_GB2312" w:hAnsi="Times New Roman"/>
          <w:sz w:val="32"/>
          <w:szCs w:val="32"/>
        </w:rPr>
        <w:t>个，预算资金</w:t>
      </w:r>
      <w:r>
        <w:rPr>
          <w:rFonts w:ascii="Times New Roman" w:eastAsia="仿宋_GB2312" w:hAnsi="Times New Roman"/>
          <w:sz w:val="32"/>
          <w:szCs w:val="32"/>
        </w:rPr>
        <w:t>229.7</w:t>
      </w:r>
      <w:r>
        <w:rPr>
          <w:rFonts w:ascii="Times New Roman" w:eastAsia="仿宋_GB2312" w:hAnsi="Times New Roman"/>
          <w:sz w:val="32"/>
          <w:szCs w:val="32"/>
        </w:rPr>
        <w:t>万元，公用经费预算资金</w:t>
      </w:r>
      <w:r>
        <w:rPr>
          <w:rFonts w:ascii="Times New Roman" w:eastAsia="仿宋_GB2312" w:hAnsi="Times New Roman"/>
          <w:sz w:val="32"/>
          <w:szCs w:val="32"/>
        </w:rPr>
        <w:t>30.6</w:t>
      </w:r>
      <w:r>
        <w:rPr>
          <w:rFonts w:ascii="Times New Roman" w:eastAsia="仿宋_GB2312" w:hAnsi="Times New Roman"/>
          <w:sz w:val="32"/>
          <w:szCs w:val="32"/>
        </w:rPr>
        <w:t>万元，资金全部到位，到位率</w:t>
      </w:r>
      <w:r>
        <w:rPr>
          <w:rFonts w:ascii="Times New Roman" w:eastAsia="仿宋_GB2312" w:hAnsi="Times New Roman"/>
          <w:sz w:val="32"/>
          <w:szCs w:val="32"/>
        </w:rPr>
        <w:t>100%</w:t>
      </w:r>
      <w:r>
        <w:rPr>
          <w:rFonts w:ascii="Times New Roman" w:eastAsia="仿宋_GB2312" w:hAnsi="Times New Roman"/>
          <w:sz w:val="32"/>
          <w:szCs w:val="32"/>
        </w:rPr>
        <w:t>。</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公用经费，资金拨付</w:t>
      </w:r>
      <w:r>
        <w:rPr>
          <w:rFonts w:ascii="Times New Roman" w:eastAsia="仿宋_GB2312" w:hAnsi="Times New Roman"/>
          <w:sz w:val="32"/>
          <w:szCs w:val="32"/>
        </w:rPr>
        <w:t>30.6</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20.8</w:t>
      </w:r>
      <w:r>
        <w:rPr>
          <w:rFonts w:ascii="Times New Roman" w:eastAsia="仿宋_GB2312" w:hAnsi="Times New Roman"/>
          <w:sz w:val="32"/>
          <w:szCs w:val="32"/>
        </w:rPr>
        <w:t>万元，当前执行率</w:t>
      </w:r>
      <w:r>
        <w:rPr>
          <w:rFonts w:ascii="Times New Roman" w:eastAsia="仿宋_GB2312" w:hAnsi="Times New Roman"/>
          <w:sz w:val="32"/>
          <w:szCs w:val="32"/>
        </w:rPr>
        <w:t>68%</w:t>
      </w:r>
      <w:r>
        <w:rPr>
          <w:rFonts w:ascii="Times New Roman" w:eastAsia="仿宋_GB2312" w:hAnsi="Times New Roman"/>
          <w:sz w:val="32"/>
          <w:szCs w:val="32"/>
        </w:rPr>
        <w:t>，预计全年执行</w:t>
      </w:r>
      <w:r>
        <w:rPr>
          <w:rFonts w:ascii="Times New Roman" w:eastAsia="仿宋_GB2312" w:hAnsi="Times New Roman"/>
          <w:sz w:val="32"/>
          <w:szCs w:val="32"/>
        </w:rPr>
        <w:t>100%</w:t>
      </w:r>
      <w:r>
        <w:rPr>
          <w:rFonts w:ascii="Times New Roman" w:eastAsia="仿宋_GB2312" w:hAnsi="Times New Roman"/>
          <w:sz w:val="32"/>
          <w:szCs w:val="32"/>
        </w:rPr>
        <w:t>，无结转结余。</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安全生产工作经费，资金拨付</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3.6</w:t>
      </w:r>
      <w:r>
        <w:rPr>
          <w:rFonts w:ascii="Times New Roman" w:eastAsia="仿宋_GB2312" w:hAnsi="Times New Roman"/>
          <w:sz w:val="32"/>
          <w:szCs w:val="32"/>
        </w:rPr>
        <w:t>万元，当前执行率</w:t>
      </w:r>
      <w:r>
        <w:rPr>
          <w:rFonts w:ascii="Times New Roman" w:eastAsia="仿宋_GB2312" w:hAnsi="Times New Roman"/>
          <w:sz w:val="32"/>
          <w:szCs w:val="32"/>
        </w:rPr>
        <w:t>72%</w:t>
      </w:r>
      <w:r>
        <w:rPr>
          <w:rFonts w:ascii="Times New Roman" w:eastAsia="仿宋_GB2312" w:hAnsi="Times New Roman"/>
          <w:sz w:val="32"/>
          <w:szCs w:val="32"/>
        </w:rPr>
        <w:t>，预计全年执行</w:t>
      </w:r>
      <w:r>
        <w:rPr>
          <w:rFonts w:ascii="Times New Roman" w:eastAsia="仿宋_GB2312" w:hAnsi="Times New Roman"/>
          <w:sz w:val="32"/>
          <w:szCs w:val="32"/>
        </w:rPr>
        <w:t>100%</w:t>
      </w:r>
      <w:r>
        <w:rPr>
          <w:rFonts w:ascii="Times New Roman" w:eastAsia="仿宋_GB2312" w:hAnsi="Times New Roman"/>
          <w:sz w:val="32"/>
          <w:szCs w:val="32"/>
        </w:rPr>
        <w:t>，无结转结余。</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自然灾害风险普查经费，资金拨付</w:t>
      </w:r>
      <w:r>
        <w:rPr>
          <w:rFonts w:ascii="Times New Roman" w:eastAsia="仿宋_GB2312" w:hAnsi="Times New Roman"/>
          <w:sz w:val="32"/>
          <w:szCs w:val="32"/>
        </w:rPr>
        <w:t>121.15</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76.67</w:t>
      </w:r>
      <w:r>
        <w:rPr>
          <w:rFonts w:ascii="Times New Roman" w:eastAsia="仿宋_GB2312" w:hAnsi="Times New Roman"/>
          <w:sz w:val="32"/>
          <w:szCs w:val="32"/>
        </w:rPr>
        <w:t>万元，当前执行率</w:t>
      </w:r>
      <w:r>
        <w:rPr>
          <w:rFonts w:ascii="Times New Roman" w:eastAsia="仿宋_GB2312" w:hAnsi="Times New Roman"/>
          <w:sz w:val="32"/>
          <w:szCs w:val="32"/>
        </w:rPr>
        <w:t>63.28%</w:t>
      </w:r>
      <w:r>
        <w:rPr>
          <w:rFonts w:ascii="Times New Roman" w:eastAsia="仿宋_GB2312" w:hAnsi="Times New Roman"/>
          <w:sz w:val="32"/>
          <w:szCs w:val="32"/>
        </w:rPr>
        <w:t>，预计全年执行</w:t>
      </w:r>
      <w:r>
        <w:rPr>
          <w:rFonts w:ascii="Times New Roman" w:eastAsia="仿宋_GB2312" w:hAnsi="Times New Roman"/>
          <w:sz w:val="32"/>
          <w:szCs w:val="32"/>
        </w:rPr>
        <w:t>80%</w:t>
      </w:r>
      <w:r>
        <w:rPr>
          <w:rFonts w:ascii="Times New Roman" w:eastAsia="仿宋_GB2312" w:hAnsi="Times New Roman"/>
          <w:sz w:val="32"/>
          <w:szCs w:val="32"/>
        </w:rPr>
        <w:t>，受疫情影响，自然灾害风险普查工作滞后，需要结转结余。</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全国自然灾害风险普查经费，资金拨付</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w:t>
      </w:r>
      <w:r>
        <w:rPr>
          <w:rFonts w:ascii="Times New Roman" w:eastAsia="仿宋_GB2312" w:hAnsi="Times New Roman"/>
          <w:sz w:val="32"/>
          <w:szCs w:val="32"/>
        </w:rPr>
        <w:t>11.67</w:t>
      </w:r>
      <w:r>
        <w:rPr>
          <w:rFonts w:ascii="Times New Roman" w:eastAsia="仿宋_GB2312" w:hAnsi="Times New Roman"/>
          <w:sz w:val="32"/>
          <w:szCs w:val="32"/>
        </w:rPr>
        <w:t>万元，当前执行率</w:t>
      </w:r>
      <w:r>
        <w:rPr>
          <w:rFonts w:ascii="Times New Roman" w:eastAsia="仿宋_GB2312" w:hAnsi="Times New Roman"/>
          <w:sz w:val="32"/>
          <w:szCs w:val="32"/>
        </w:rPr>
        <w:t>23.34%</w:t>
      </w:r>
      <w:r>
        <w:rPr>
          <w:rFonts w:ascii="Times New Roman" w:eastAsia="仿宋_GB2312" w:hAnsi="Times New Roman"/>
          <w:sz w:val="32"/>
          <w:szCs w:val="32"/>
        </w:rPr>
        <w:t>，预计全年执行</w:t>
      </w:r>
      <w:r>
        <w:rPr>
          <w:rFonts w:ascii="Times New Roman" w:eastAsia="仿宋_GB2312" w:hAnsi="Times New Roman"/>
          <w:sz w:val="32"/>
          <w:szCs w:val="32"/>
        </w:rPr>
        <w:t>40%</w:t>
      </w:r>
      <w:r>
        <w:rPr>
          <w:rFonts w:ascii="Times New Roman" w:eastAsia="仿宋_GB2312" w:hAnsi="Times New Roman"/>
          <w:sz w:val="32"/>
          <w:szCs w:val="32"/>
        </w:rPr>
        <w:t>，受疫情影响，自然灾害风险普查工作滞后，需要结转结余。</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执法制式服装经费，安全生产工作经费，资金拨付</w:t>
      </w:r>
      <w:r>
        <w:rPr>
          <w:rFonts w:ascii="Times New Roman" w:eastAsia="仿宋_GB2312" w:hAnsi="Times New Roman"/>
          <w:sz w:val="32"/>
          <w:szCs w:val="32"/>
        </w:rPr>
        <w:t>8.8</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8.8</w:t>
      </w:r>
      <w:r>
        <w:rPr>
          <w:rFonts w:ascii="Times New Roman" w:eastAsia="仿宋_GB2312" w:hAnsi="Times New Roman"/>
          <w:sz w:val="32"/>
          <w:szCs w:val="32"/>
        </w:rPr>
        <w:t>万元，当前执行率</w:t>
      </w:r>
      <w:r>
        <w:rPr>
          <w:rFonts w:ascii="Times New Roman" w:eastAsia="仿宋_GB2312" w:hAnsi="Times New Roman"/>
          <w:sz w:val="32"/>
          <w:szCs w:val="32"/>
        </w:rPr>
        <w:t>100%</w:t>
      </w:r>
      <w:r>
        <w:rPr>
          <w:rFonts w:ascii="Times New Roman" w:eastAsia="仿宋_GB2312" w:hAnsi="Times New Roman"/>
          <w:sz w:val="32"/>
          <w:szCs w:val="32"/>
        </w:rPr>
        <w:t>。</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州级救灾物资补库，资金拨付</w:t>
      </w:r>
      <w:r>
        <w:rPr>
          <w:rFonts w:ascii="Times New Roman" w:eastAsia="仿宋_GB2312" w:hAnsi="Times New Roman"/>
          <w:sz w:val="32"/>
          <w:szCs w:val="32"/>
        </w:rPr>
        <w:t>38.42</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0</w:t>
      </w:r>
      <w:r>
        <w:rPr>
          <w:rFonts w:ascii="Times New Roman" w:eastAsia="仿宋_GB2312" w:hAnsi="Times New Roman"/>
          <w:sz w:val="32"/>
          <w:szCs w:val="32"/>
        </w:rPr>
        <w:t>万元</w:t>
      </w:r>
      <w:r>
        <w:rPr>
          <w:rFonts w:ascii="Times New Roman" w:eastAsia="仿宋_GB2312" w:hAnsi="Times New Roman"/>
          <w:sz w:val="32"/>
          <w:szCs w:val="32"/>
        </w:rPr>
        <w:t>，当前执行率</w:t>
      </w:r>
      <w:r>
        <w:rPr>
          <w:rFonts w:ascii="Times New Roman" w:eastAsia="仿宋_GB2312" w:hAnsi="Times New Roman"/>
          <w:sz w:val="32"/>
          <w:szCs w:val="32"/>
        </w:rPr>
        <w:t>0%</w:t>
      </w:r>
      <w:r>
        <w:rPr>
          <w:rFonts w:ascii="Times New Roman" w:eastAsia="仿宋_GB2312" w:hAnsi="Times New Roman"/>
          <w:sz w:val="32"/>
          <w:szCs w:val="32"/>
        </w:rPr>
        <w:t>，预计全年执行</w:t>
      </w:r>
      <w:r>
        <w:rPr>
          <w:rFonts w:ascii="Times New Roman" w:eastAsia="仿宋_GB2312" w:hAnsi="Times New Roman"/>
          <w:sz w:val="32"/>
          <w:szCs w:val="32"/>
        </w:rPr>
        <w:t>100%</w:t>
      </w:r>
      <w:r>
        <w:rPr>
          <w:rFonts w:ascii="Times New Roman" w:eastAsia="仿宋_GB2312" w:hAnsi="Times New Roman"/>
          <w:sz w:val="32"/>
          <w:szCs w:val="32"/>
        </w:rPr>
        <w:t>，无结转结余。</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地震台网运维，资金拨付</w:t>
      </w:r>
      <w:r>
        <w:rPr>
          <w:rFonts w:ascii="Times New Roman" w:eastAsia="仿宋_GB2312" w:hAnsi="Times New Roman"/>
          <w:sz w:val="32"/>
          <w:szCs w:val="32"/>
        </w:rPr>
        <w:t>3</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1.5</w:t>
      </w:r>
      <w:r>
        <w:rPr>
          <w:rFonts w:ascii="Times New Roman" w:eastAsia="仿宋_GB2312" w:hAnsi="Times New Roman"/>
          <w:sz w:val="32"/>
          <w:szCs w:val="32"/>
        </w:rPr>
        <w:t>万元，当前执行率</w:t>
      </w:r>
      <w:r>
        <w:rPr>
          <w:rFonts w:ascii="Times New Roman" w:eastAsia="仿宋_GB2312" w:hAnsi="Times New Roman"/>
          <w:sz w:val="32"/>
          <w:szCs w:val="32"/>
        </w:rPr>
        <w:t>50%</w:t>
      </w:r>
      <w:r>
        <w:rPr>
          <w:rFonts w:ascii="Times New Roman" w:eastAsia="仿宋_GB2312" w:hAnsi="Times New Roman"/>
          <w:sz w:val="32"/>
          <w:szCs w:val="32"/>
        </w:rPr>
        <w:t>，预计全年执行</w:t>
      </w:r>
      <w:r>
        <w:rPr>
          <w:rFonts w:ascii="Times New Roman" w:eastAsia="仿宋_GB2312" w:hAnsi="Times New Roman"/>
          <w:sz w:val="32"/>
          <w:szCs w:val="32"/>
        </w:rPr>
        <w:t>100%</w:t>
      </w:r>
      <w:r>
        <w:rPr>
          <w:rFonts w:ascii="Times New Roman" w:eastAsia="仿宋_GB2312" w:hAnsi="Times New Roman"/>
          <w:sz w:val="32"/>
          <w:szCs w:val="32"/>
        </w:rPr>
        <w:t>，无结转结余。</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防震减灾业务经费，资金拨付</w:t>
      </w:r>
      <w:r>
        <w:rPr>
          <w:rFonts w:ascii="Times New Roman" w:eastAsia="仿宋_GB2312" w:hAnsi="Times New Roman"/>
          <w:sz w:val="32"/>
          <w:szCs w:val="32"/>
        </w:rPr>
        <w:t>3</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2.6</w:t>
      </w:r>
      <w:r>
        <w:rPr>
          <w:rFonts w:ascii="Times New Roman" w:eastAsia="仿宋_GB2312" w:hAnsi="Times New Roman"/>
          <w:sz w:val="32"/>
          <w:szCs w:val="32"/>
        </w:rPr>
        <w:t>万元，当前执行率</w:t>
      </w:r>
      <w:r>
        <w:rPr>
          <w:rFonts w:ascii="Times New Roman" w:eastAsia="仿宋_GB2312" w:hAnsi="Times New Roman"/>
          <w:sz w:val="32"/>
          <w:szCs w:val="32"/>
        </w:rPr>
        <w:t>87%</w:t>
      </w:r>
      <w:r>
        <w:rPr>
          <w:rFonts w:ascii="Times New Roman" w:eastAsia="仿宋_GB2312" w:hAnsi="Times New Roman"/>
          <w:sz w:val="32"/>
          <w:szCs w:val="32"/>
        </w:rPr>
        <w:t>，预计全年执行</w:t>
      </w:r>
      <w:r>
        <w:rPr>
          <w:rFonts w:ascii="Times New Roman" w:eastAsia="仿宋_GB2312" w:hAnsi="Times New Roman"/>
          <w:sz w:val="32"/>
          <w:szCs w:val="32"/>
        </w:rPr>
        <w:t>100%</w:t>
      </w:r>
      <w:r>
        <w:rPr>
          <w:rFonts w:ascii="Times New Roman" w:eastAsia="仿宋_GB2312" w:hAnsi="Times New Roman"/>
          <w:sz w:val="32"/>
          <w:szCs w:val="32"/>
        </w:rPr>
        <w:t>，无结转结余。</w:t>
      </w:r>
    </w:p>
    <w:p w:rsidR="00065428" w:rsidRDefault="00C60B9E" w:rsidP="00065428">
      <w:pPr>
        <w:spacing w:line="576"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（二）绩效目标完成情况。</w:t>
      </w:r>
      <w:r>
        <w:rPr>
          <w:rFonts w:ascii="Times New Roman" w:eastAsia="仿宋_GB2312" w:hAnsi="Times New Roman"/>
          <w:sz w:val="32"/>
          <w:szCs w:val="32"/>
        </w:rPr>
        <w:t>绩效目标完成情况和调整情况，绩效目标预期实现程度及产生的效益。</w:t>
      </w:r>
    </w:p>
    <w:p w:rsidR="00065428" w:rsidRDefault="00C60B9E">
      <w:pPr>
        <w:spacing w:line="576"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安全生产工作经费，资金拨付</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3.6</w:t>
      </w:r>
      <w:r>
        <w:rPr>
          <w:rFonts w:ascii="Times New Roman" w:eastAsia="仿宋_GB2312" w:hAnsi="Times New Roman"/>
          <w:sz w:val="32"/>
          <w:szCs w:val="32"/>
        </w:rPr>
        <w:t>万元，当前执行率</w:t>
      </w:r>
      <w:r>
        <w:rPr>
          <w:rFonts w:ascii="Times New Roman" w:eastAsia="仿宋_GB2312" w:hAnsi="Times New Roman"/>
          <w:sz w:val="32"/>
          <w:szCs w:val="32"/>
        </w:rPr>
        <w:t>72%</w:t>
      </w:r>
      <w:r>
        <w:rPr>
          <w:rFonts w:ascii="Times New Roman" w:eastAsia="仿宋_GB2312" w:hAnsi="Times New Roman"/>
          <w:sz w:val="32"/>
          <w:szCs w:val="32"/>
        </w:rPr>
        <w:t>，预计全年执行</w:t>
      </w:r>
      <w:r>
        <w:rPr>
          <w:rFonts w:ascii="Times New Roman" w:eastAsia="仿宋_GB2312" w:hAnsi="Times New Roman"/>
          <w:sz w:val="32"/>
          <w:szCs w:val="32"/>
        </w:rPr>
        <w:t>100%</w:t>
      </w:r>
      <w:r>
        <w:rPr>
          <w:rFonts w:ascii="Times New Roman" w:eastAsia="仿宋_GB2312" w:hAnsi="Times New Roman"/>
          <w:sz w:val="32"/>
          <w:szCs w:val="32"/>
        </w:rPr>
        <w:t>，无结转结余。通过对全州五县的安全生产工作进行检查指导和考核，建立针对安全生产责任制的制定、沟通、培训、评审、修订及考核等环节内容的管</w:t>
      </w:r>
      <w:r>
        <w:rPr>
          <w:rFonts w:ascii="Times New Roman" w:eastAsia="仿宋_GB2312" w:hAnsi="Times New Roman"/>
          <w:sz w:val="32"/>
          <w:szCs w:val="32"/>
        </w:rPr>
        <w:lastRenderedPageBreak/>
        <w:t>理制度。巩固执法人员对行政法律等安全生产法律法规知识的储备与应用，有助于对企业生产隐患的发生概率的核查，降低企业生产隐患的发生，提高执法力度，保障我州安全生产态势向良好发展。</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自然灾害风险普查经费，资金拨付</w:t>
      </w:r>
      <w:r>
        <w:rPr>
          <w:rFonts w:ascii="Times New Roman" w:eastAsia="仿宋_GB2312" w:hAnsi="Times New Roman"/>
          <w:sz w:val="32"/>
          <w:szCs w:val="32"/>
        </w:rPr>
        <w:t>121.15</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76.67</w:t>
      </w:r>
      <w:r>
        <w:rPr>
          <w:rFonts w:ascii="Times New Roman" w:eastAsia="仿宋_GB2312" w:hAnsi="Times New Roman"/>
          <w:sz w:val="32"/>
          <w:szCs w:val="32"/>
        </w:rPr>
        <w:t>万元，当前执行率</w:t>
      </w:r>
      <w:r>
        <w:rPr>
          <w:rFonts w:ascii="Times New Roman" w:eastAsia="仿宋_GB2312" w:hAnsi="Times New Roman"/>
          <w:sz w:val="32"/>
          <w:szCs w:val="32"/>
        </w:rPr>
        <w:t>63.28%</w:t>
      </w:r>
      <w:r>
        <w:rPr>
          <w:rFonts w:ascii="Times New Roman" w:eastAsia="仿宋_GB2312" w:hAnsi="Times New Roman"/>
          <w:sz w:val="32"/>
          <w:szCs w:val="32"/>
        </w:rPr>
        <w:t>，预</w:t>
      </w:r>
      <w:r>
        <w:rPr>
          <w:rFonts w:ascii="Times New Roman" w:eastAsia="仿宋_GB2312" w:hAnsi="Times New Roman"/>
          <w:sz w:val="32"/>
          <w:szCs w:val="32"/>
        </w:rPr>
        <w:t>计全年执行</w:t>
      </w:r>
      <w:r>
        <w:rPr>
          <w:rFonts w:ascii="Times New Roman" w:eastAsia="仿宋_GB2312" w:hAnsi="Times New Roman"/>
          <w:sz w:val="32"/>
          <w:szCs w:val="32"/>
        </w:rPr>
        <w:t>80%</w:t>
      </w:r>
      <w:r>
        <w:rPr>
          <w:rFonts w:ascii="Times New Roman" w:eastAsia="仿宋_GB2312" w:hAnsi="Times New Roman"/>
          <w:sz w:val="32"/>
          <w:szCs w:val="32"/>
        </w:rPr>
        <w:t>，受疫情影响，自然灾害风险普查工作滞后，需要结转结余。全面获取了全国地震灾害、地质灾害、气象灾害、水旱灾害、海洋灾害、森林和草原火灾等六大类</w:t>
      </w:r>
      <w:r>
        <w:rPr>
          <w:rFonts w:ascii="Times New Roman" w:eastAsia="仿宋_GB2312" w:hAnsi="Times New Roman"/>
          <w:sz w:val="32"/>
          <w:szCs w:val="32"/>
        </w:rPr>
        <w:t>22</w:t>
      </w:r>
      <w:r>
        <w:rPr>
          <w:rFonts w:ascii="Times New Roman" w:eastAsia="仿宋_GB2312" w:hAnsi="Times New Roman"/>
          <w:sz w:val="32"/>
          <w:szCs w:val="32"/>
        </w:rPr>
        <w:t>种灾害致灾信息，以及人口、经济、房屋、基础设施、公共服务系统、三次产业等重要</w:t>
      </w:r>
      <w:proofErr w:type="gramStart"/>
      <w:r>
        <w:rPr>
          <w:rFonts w:ascii="Times New Roman" w:eastAsia="仿宋_GB2312" w:hAnsi="Times New Roman"/>
          <w:sz w:val="32"/>
          <w:szCs w:val="32"/>
        </w:rPr>
        <w:t>承灾体</w:t>
      </w:r>
      <w:proofErr w:type="gramEnd"/>
      <w:r>
        <w:rPr>
          <w:rFonts w:ascii="Times New Roman" w:eastAsia="仿宋_GB2312" w:hAnsi="Times New Roman"/>
          <w:sz w:val="32"/>
          <w:szCs w:val="32"/>
        </w:rPr>
        <w:t>信息，掌握历史灾害信息，查明区域综合减灾能力，构建自然灾害风险防治的技术支撑体系，建立全国自然灾害综合风险调查评估指标体系，形成分区域、分类型的国家自然灾害综合风险基础数据库。</w:t>
      </w:r>
      <w:r>
        <w:rPr>
          <w:rFonts w:ascii="Times New Roman" w:eastAsia="仿宋_GB2312" w:hAnsi="Times New Roman"/>
          <w:sz w:val="32"/>
          <w:szCs w:val="32"/>
        </w:rPr>
        <w:t> </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全国自然灾害风险普查经费，资金拨付</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11.67</w:t>
      </w:r>
      <w:r>
        <w:rPr>
          <w:rFonts w:ascii="Times New Roman" w:eastAsia="仿宋_GB2312" w:hAnsi="Times New Roman"/>
          <w:sz w:val="32"/>
          <w:szCs w:val="32"/>
        </w:rPr>
        <w:t>万元，当前执行率</w:t>
      </w:r>
      <w:r>
        <w:rPr>
          <w:rFonts w:ascii="Times New Roman" w:eastAsia="仿宋_GB2312" w:hAnsi="Times New Roman"/>
          <w:sz w:val="32"/>
          <w:szCs w:val="32"/>
        </w:rPr>
        <w:t>23.</w:t>
      </w:r>
      <w:r>
        <w:rPr>
          <w:rFonts w:ascii="Times New Roman" w:eastAsia="仿宋_GB2312" w:hAnsi="Times New Roman"/>
          <w:sz w:val="32"/>
          <w:szCs w:val="32"/>
        </w:rPr>
        <w:t>34%</w:t>
      </w:r>
      <w:r>
        <w:rPr>
          <w:rFonts w:ascii="Times New Roman" w:eastAsia="仿宋_GB2312" w:hAnsi="Times New Roman"/>
          <w:sz w:val="32"/>
          <w:szCs w:val="32"/>
        </w:rPr>
        <w:t>，预计全年执行</w:t>
      </w:r>
      <w:r>
        <w:rPr>
          <w:rFonts w:ascii="Times New Roman" w:eastAsia="仿宋_GB2312" w:hAnsi="Times New Roman"/>
          <w:sz w:val="32"/>
          <w:szCs w:val="32"/>
        </w:rPr>
        <w:t>40%</w:t>
      </w:r>
      <w:r>
        <w:rPr>
          <w:rFonts w:ascii="Times New Roman" w:eastAsia="仿宋_GB2312" w:hAnsi="Times New Roman"/>
          <w:sz w:val="32"/>
          <w:szCs w:val="32"/>
        </w:rPr>
        <w:t>，受疫情影响，自然灾害风险普查工作滞后，需要结转结余。通过开展普查，摸清全国自然灾害风险隐患底数，查明重点地区抗灾能力，客观认识全国和各地区自然灾害综合风险水平，为中央和地方各级人民政府有效开展自然灾害防治工作、切实保障经济社会可持续发展提供权威的灾害风险信息和科学决策依据。</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执法制式服装经费，安全生产工作经费，资金拨付</w:t>
      </w:r>
      <w:r>
        <w:rPr>
          <w:rFonts w:ascii="Times New Roman" w:eastAsia="仿宋_GB2312" w:hAnsi="Times New Roman"/>
          <w:sz w:val="32"/>
          <w:szCs w:val="32"/>
        </w:rPr>
        <w:t>8.8</w:t>
      </w:r>
      <w:r>
        <w:rPr>
          <w:rFonts w:ascii="Times New Roman" w:eastAsia="仿宋_GB2312" w:hAnsi="Times New Roman"/>
          <w:sz w:val="32"/>
          <w:szCs w:val="32"/>
        </w:rPr>
        <w:t>万元，</w:t>
      </w:r>
      <w:r>
        <w:rPr>
          <w:rFonts w:ascii="Times New Roman" w:eastAsia="仿宋_GB2312" w:hAnsi="Times New Roman"/>
          <w:sz w:val="32"/>
          <w:szCs w:val="32"/>
        </w:rPr>
        <w:lastRenderedPageBreak/>
        <w:t>1-10</w:t>
      </w:r>
      <w:r>
        <w:rPr>
          <w:rFonts w:ascii="Times New Roman" w:eastAsia="仿宋_GB2312" w:hAnsi="Times New Roman"/>
          <w:sz w:val="32"/>
          <w:szCs w:val="32"/>
        </w:rPr>
        <w:t>月支出</w:t>
      </w:r>
      <w:r>
        <w:rPr>
          <w:rFonts w:ascii="Times New Roman" w:eastAsia="仿宋_GB2312" w:hAnsi="Times New Roman"/>
          <w:sz w:val="32"/>
          <w:szCs w:val="32"/>
        </w:rPr>
        <w:t>8.8</w:t>
      </w:r>
      <w:r>
        <w:rPr>
          <w:rFonts w:ascii="Times New Roman" w:eastAsia="仿宋_GB2312" w:hAnsi="Times New Roman"/>
          <w:sz w:val="32"/>
          <w:szCs w:val="32"/>
        </w:rPr>
        <w:t>万元，当前执行率</w:t>
      </w:r>
      <w:r>
        <w:rPr>
          <w:rFonts w:ascii="Times New Roman" w:eastAsia="仿宋_GB2312" w:hAnsi="Times New Roman"/>
          <w:sz w:val="32"/>
          <w:szCs w:val="32"/>
        </w:rPr>
        <w:t>100%</w:t>
      </w:r>
      <w:r>
        <w:rPr>
          <w:rFonts w:ascii="Times New Roman" w:eastAsia="仿宋_GB2312" w:hAnsi="Times New Roman"/>
          <w:sz w:val="32"/>
          <w:szCs w:val="32"/>
        </w:rPr>
        <w:t>。进一步加强综合行政执法制式服装和标志管理，推荐规范文明执法。强化综合行政执法队伍建设，督促综合行政执法人员</w:t>
      </w:r>
      <w:r>
        <w:rPr>
          <w:rFonts w:ascii="Times New Roman" w:eastAsia="仿宋_GB2312" w:hAnsi="Times New Roman"/>
          <w:sz w:val="32"/>
          <w:szCs w:val="32"/>
        </w:rPr>
        <w:t>规范穿着制式服装，佩戴标志，严肃仪容仪表及执法风纪。</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州级救灾物资补库，资金拨付</w:t>
      </w:r>
      <w:r>
        <w:rPr>
          <w:rFonts w:ascii="Times New Roman" w:eastAsia="仿宋_GB2312" w:hAnsi="Times New Roman"/>
          <w:sz w:val="32"/>
          <w:szCs w:val="32"/>
        </w:rPr>
        <w:t>38.42</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0</w:t>
      </w:r>
      <w:r>
        <w:rPr>
          <w:rFonts w:ascii="Times New Roman" w:eastAsia="仿宋_GB2312" w:hAnsi="Times New Roman"/>
          <w:sz w:val="32"/>
          <w:szCs w:val="32"/>
        </w:rPr>
        <w:t>万元，当前执行率</w:t>
      </w:r>
      <w:r>
        <w:rPr>
          <w:rFonts w:ascii="Times New Roman" w:eastAsia="仿宋_GB2312" w:hAnsi="Times New Roman"/>
          <w:sz w:val="32"/>
          <w:szCs w:val="32"/>
        </w:rPr>
        <w:t>0%</w:t>
      </w:r>
      <w:r>
        <w:rPr>
          <w:rFonts w:ascii="Times New Roman" w:eastAsia="仿宋_GB2312" w:hAnsi="Times New Roman"/>
          <w:sz w:val="32"/>
          <w:szCs w:val="32"/>
        </w:rPr>
        <w:t>，预计全年执行</w:t>
      </w:r>
      <w:r>
        <w:rPr>
          <w:rFonts w:ascii="Times New Roman" w:eastAsia="仿宋_GB2312" w:hAnsi="Times New Roman"/>
          <w:sz w:val="32"/>
          <w:szCs w:val="32"/>
        </w:rPr>
        <w:t>100%</w:t>
      </w:r>
      <w:r>
        <w:rPr>
          <w:rFonts w:ascii="Times New Roman" w:eastAsia="仿宋_GB2312" w:hAnsi="Times New Roman"/>
          <w:sz w:val="32"/>
          <w:szCs w:val="32"/>
        </w:rPr>
        <w:t>，无结转结余。</w:t>
      </w:r>
      <w:r>
        <w:rPr>
          <w:rFonts w:ascii="Times New Roman" w:eastAsia="仿宋_GB2312" w:hAnsi="Times New Roman"/>
          <w:sz w:val="32"/>
          <w:szCs w:val="32"/>
        </w:rPr>
        <w:t>2021</w:t>
      </w:r>
      <w:r>
        <w:rPr>
          <w:rFonts w:ascii="Times New Roman" w:eastAsia="仿宋_GB2312" w:hAnsi="Times New Roman"/>
          <w:sz w:val="32"/>
          <w:szCs w:val="32"/>
        </w:rPr>
        <w:t>年在群众受灾时，根据州委州政府下发的调拨单向受灾群众和地区调拨物资。</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地震台网运维，资金拨付</w:t>
      </w:r>
      <w:r>
        <w:rPr>
          <w:rFonts w:ascii="Times New Roman" w:eastAsia="仿宋_GB2312" w:hAnsi="Times New Roman"/>
          <w:sz w:val="32"/>
          <w:szCs w:val="32"/>
        </w:rPr>
        <w:t>3</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1.5</w:t>
      </w:r>
      <w:r>
        <w:rPr>
          <w:rFonts w:ascii="Times New Roman" w:eastAsia="仿宋_GB2312" w:hAnsi="Times New Roman"/>
          <w:sz w:val="32"/>
          <w:szCs w:val="32"/>
        </w:rPr>
        <w:t>万元，当前执行率</w:t>
      </w:r>
      <w:r>
        <w:rPr>
          <w:rFonts w:ascii="Times New Roman" w:eastAsia="仿宋_GB2312" w:hAnsi="Times New Roman"/>
          <w:sz w:val="32"/>
          <w:szCs w:val="32"/>
        </w:rPr>
        <w:t>50%</w:t>
      </w:r>
      <w:r>
        <w:rPr>
          <w:rFonts w:ascii="Times New Roman" w:eastAsia="仿宋_GB2312" w:hAnsi="Times New Roman"/>
          <w:sz w:val="32"/>
          <w:szCs w:val="32"/>
        </w:rPr>
        <w:t>，预计全年执行</w:t>
      </w:r>
      <w:r>
        <w:rPr>
          <w:rFonts w:ascii="Times New Roman" w:eastAsia="仿宋_GB2312" w:hAnsi="Times New Roman"/>
          <w:sz w:val="32"/>
          <w:szCs w:val="32"/>
        </w:rPr>
        <w:t>100%</w:t>
      </w:r>
      <w:r>
        <w:rPr>
          <w:rFonts w:ascii="Times New Roman" w:eastAsia="仿宋_GB2312" w:hAnsi="Times New Roman"/>
          <w:sz w:val="32"/>
          <w:szCs w:val="32"/>
        </w:rPr>
        <w:t>，无结转结余。参与海南州乡村振兴战略规划，指导农牧区开展地震应急能力提升工作</w:t>
      </w:r>
      <w:r>
        <w:rPr>
          <w:rFonts w:ascii="Times New Roman" w:eastAsia="仿宋_GB2312" w:hAnsi="Times New Roman"/>
          <w:sz w:val="32"/>
          <w:szCs w:val="32"/>
        </w:rPr>
        <w:t>,</w:t>
      </w:r>
      <w:r>
        <w:rPr>
          <w:rFonts w:ascii="Times New Roman" w:eastAsia="仿宋_GB2312" w:hAnsi="Times New Roman"/>
          <w:sz w:val="32"/>
          <w:szCs w:val="32"/>
        </w:rPr>
        <w:t>完成地震应急工作专项检查、督查</w:t>
      </w:r>
      <w:r>
        <w:rPr>
          <w:rFonts w:ascii="Times New Roman" w:eastAsia="仿宋_GB2312" w:hAnsi="Times New Roman"/>
          <w:sz w:val="32"/>
          <w:szCs w:val="32"/>
        </w:rPr>
        <w:t>.</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防震减灾业务经费，资金拨付</w:t>
      </w:r>
      <w:r>
        <w:rPr>
          <w:rFonts w:ascii="Times New Roman" w:eastAsia="仿宋_GB2312" w:hAnsi="Times New Roman"/>
          <w:sz w:val="32"/>
          <w:szCs w:val="32"/>
        </w:rPr>
        <w:t>3</w:t>
      </w:r>
      <w:r>
        <w:rPr>
          <w:rFonts w:ascii="Times New Roman" w:eastAsia="仿宋_GB2312" w:hAnsi="Times New Roman"/>
          <w:sz w:val="32"/>
          <w:szCs w:val="32"/>
        </w:rPr>
        <w:t>万元，</w:t>
      </w:r>
      <w:r>
        <w:rPr>
          <w:rFonts w:ascii="Times New Roman" w:eastAsia="仿宋_GB2312" w:hAnsi="Times New Roman"/>
          <w:sz w:val="32"/>
          <w:szCs w:val="32"/>
        </w:rPr>
        <w:t>1-10</w:t>
      </w:r>
      <w:r>
        <w:rPr>
          <w:rFonts w:ascii="Times New Roman" w:eastAsia="仿宋_GB2312" w:hAnsi="Times New Roman"/>
          <w:sz w:val="32"/>
          <w:szCs w:val="32"/>
        </w:rPr>
        <w:t>月支出</w:t>
      </w:r>
      <w:r>
        <w:rPr>
          <w:rFonts w:ascii="Times New Roman" w:eastAsia="仿宋_GB2312" w:hAnsi="Times New Roman"/>
          <w:sz w:val="32"/>
          <w:szCs w:val="32"/>
        </w:rPr>
        <w:t>2.6</w:t>
      </w:r>
      <w:r>
        <w:rPr>
          <w:rFonts w:ascii="Times New Roman" w:eastAsia="仿宋_GB2312" w:hAnsi="Times New Roman"/>
          <w:sz w:val="32"/>
          <w:szCs w:val="32"/>
        </w:rPr>
        <w:t>万元，</w:t>
      </w:r>
      <w:r>
        <w:rPr>
          <w:rFonts w:ascii="Times New Roman" w:eastAsia="仿宋_GB2312" w:hAnsi="Times New Roman"/>
          <w:sz w:val="32"/>
          <w:szCs w:val="32"/>
        </w:rPr>
        <w:t>当前执行率</w:t>
      </w:r>
      <w:r>
        <w:rPr>
          <w:rFonts w:ascii="Times New Roman" w:eastAsia="仿宋_GB2312" w:hAnsi="Times New Roman"/>
          <w:sz w:val="32"/>
          <w:szCs w:val="32"/>
        </w:rPr>
        <w:t>87%</w:t>
      </w:r>
      <w:r>
        <w:rPr>
          <w:rFonts w:ascii="Times New Roman" w:eastAsia="仿宋_GB2312" w:hAnsi="Times New Roman"/>
          <w:sz w:val="32"/>
          <w:szCs w:val="32"/>
        </w:rPr>
        <w:t>，预计全年执行</w:t>
      </w:r>
      <w:r>
        <w:rPr>
          <w:rFonts w:ascii="Times New Roman" w:eastAsia="仿宋_GB2312" w:hAnsi="Times New Roman"/>
          <w:sz w:val="32"/>
          <w:szCs w:val="32"/>
        </w:rPr>
        <w:t>100%</w:t>
      </w:r>
      <w:r>
        <w:rPr>
          <w:rFonts w:ascii="Times New Roman" w:eastAsia="仿宋_GB2312" w:hAnsi="Times New Roman"/>
          <w:sz w:val="32"/>
          <w:szCs w:val="32"/>
        </w:rPr>
        <w:t>，无结转结余。</w:t>
      </w:r>
      <w:r>
        <w:rPr>
          <w:rFonts w:ascii="Times New Roman" w:eastAsia="仿宋_GB2312" w:hAnsi="Times New Roman"/>
          <w:sz w:val="32"/>
          <w:szCs w:val="32"/>
        </w:rPr>
        <w:t xml:space="preserve"> </w:t>
      </w:r>
      <w:r>
        <w:rPr>
          <w:rFonts w:ascii="Times New Roman" w:eastAsia="仿宋_GB2312" w:hAnsi="Times New Roman"/>
          <w:sz w:val="32"/>
          <w:szCs w:val="32"/>
        </w:rPr>
        <w:t>组织开展塘河地震</w:t>
      </w:r>
      <w:r>
        <w:rPr>
          <w:rFonts w:ascii="Times New Roman" w:eastAsia="仿宋_GB2312" w:hAnsi="Times New Roman"/>
          <w:sz w:val="32"/>
          <w:szCs w:val="32"/>
        </w:rPr>
        <w:t>32</w:t>
      </w:r>
      <w:r>
        <w:rPr>
          <w:rFonts w:ascii="Times New Roman" w:eastAsia="仿宋_GB2312" w:hAnsi="Times New Roman"/>
          <w:sz w:val="32"/>
          <w:szCs w:val="32"/>
        </w:rPr>
        <w:t>周年纪念日宣传、中小学校开学地震安全教育，制作防震减灾宣传品，防震减灾</w:t>
      </w:r>
      <w:r>
        <w:rPr>
          <w:rFonts w:ascii="Times New Roman" w:eastAsia="仿宋_GB2312" w:hAnsi="Times New Roman"/>
          <w:sz w:val="32"/>
          <w:szCs w:val="32"/>
        </w:rPr>
        <w:t>“</w:t>
      </w:r>
      <w:r>
        <w:rPr>
          <w:rFonts w:ascii="Times New Roman" w:eastAsia="仿宋_GB2312" w:hAnsi="Times New Roman"/>
          <w:sz w:val="32"/>
          <w:szCs w:val="32"/>
        </w:rPr>
        <w:t>八进</w:t>
      </w:r>
      <w:r>
        <w:rPr>
          <w:rFonts w:ascii="Times New Roman" w:eastAsia="仿宋_GB2312" w:hAnsi="Times New Roman"/>
          <w:sz w:val="32"/>
          <w:szCs w:val="32"/>
        </w:rPr>
        <w:t>”</w:t>
      </w:r>
      <w:r>
        <w:rPr>
          <w:rFonts w:ascii="Times New Roman" w:eastAsia="仿宋_GB2312" w:hAnsi="Times New Roman"/>
          <w:sz w:val="32"/>
          <w:szCs w:val="32"/>
        </w:rPr>
        <w:t>活动</w:t>
      </w:r>
      <w:r>
        <w:rPr>
          <w:rFonts w:ascii="Times New Roman" w:eastAsia="仿宋_GB2312" w:hAnsi="Times New Roman"/>
          <w:sz w:val="32"/>
          <w:szCs w:val="32"/>
        </w:rPr>
        <w:t xml:space="preserve"> </w:t>
      </w:r>
      <w:r>
        <w:rPr>
          <w:rFonts w:ascii="Times New Roman" w:eastAsia="仿宋_GB2312" w:hAnsi="Times New Roman"/>
          <w:sz w:val="32"/>
          <w:szCs w:val="32"/>
        </w:rPr>
        <w:t>；协助省地震局开展预警项目建设，地震监测台站环境和设施改造。</w:t>
      </w:r>
    </w:p>
    <w:p w:rsidR="00065428" w:rsidRDefault="00C60B9E">
      <w:pPr>
        <w:spacing w:line="576" w:lineRule="exact"/>
        <w:ind w:firstLineChars="200" w:firstLine="640"/>
        <w:rPr>
          <w:rFonts w:ascii="Times New Roman" w:eastAsia="黑体" w:hAnsi="Times New Roman"/>
          <w:sz w:val="32"/>
          <w:szCs w:val="32"/>
        </w:rPr>
      </w:pPr>
      <w:r>
        <w:rPr>
          <w:rFonts w:ascii="Times New Roman" w:eastAsia="黑体" w:hAnsi="Times New Roman"/>
          <w:sz w:val="32"/>
          <w:szCs w:val="32"/>
        </w:rPr>
        <w:t>三、存在问题</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年度，我中心在预算资金执行过程中，较好的完成了预期目标，但也存在一些问题：</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自然灾害风险普查经费，资金拨付</w:t>
      </w:r>
      <w:r>
        <w:rPr>
          <w:rFonts w:ascii="Times New Roman" w:eastAsia="仿宋_GB2312" w:hAnsi="Times New Roman"/>
          <w:sz w:val="32"/>
          <w:szCs w:val="32"/>
        </w:rPr>
        <w:t>121.15</w:t>
      </w:r>
      <w:r>
        <w:rPr>
          <w:rFonts w:ascii="Times New Roman" w:eastAsia="仿宋_GB2312" w:hAnsi="Times New Roman"/>
          <w:sz w:val="32"/>
          <w:szCs w:val="32"/>
        </w:rPr>
        <w:t>万元，受疫情影响，自然灾害风险普查工作滞后，需要结转结余。</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全国自然灾害风险普查经费，资金拨付</w:t>
      </w:r>
      <w:r>
        <w:rPr>
          <w:rFonts w:ascii="Times New Roman" w:eastAsia="仿宋_GB2312" w:hAnsi="Times New Roman"/>
          <w:sz w:val="32"/>
          <w:szCs w:val="32"/>
        </w:rPr>
        <w:t>50</w:t>
      </w:r>
      <w:r>
        <w:rPr>
          <w:rFonts w:ascii="Times New Roman" w:eastAsia="仿宋_GB2312" w:hAnsi="Times New Roman"/>
          <w:sz w:val="32"/>
          <w:szCs w:val="32"/>
        </w:rPr>
        <w:t>万元，受疫情影响，自然灾害风险普查工作滞后，需要结转结</w:t>
      </w:r>
      <w:r>
        <w:rPr>
          <w:rFonts w:ascii="Times New Roman" w:eastAsia="仿宋_GB2312" w:hAnsi="Times New Roman"/>
          <w:sz w:val="32"/>
          <w:szCs w:val="32"/>
        </w:rPr>
        <w:t>余。</w:t>
      </w:r>
    </w:p>
    <w:p w:rsidR="00065428" w:rsidRDefault="00C60B9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州级救灾物资补库，资金拨付</w:t>
      </w:r>
      <w:r>
        <w:rPr>
          <w:rFonts w:ascii="Times New Roman" w:eastAsia="仿宋_GB2312" w:hAnsi="Times New Roman"/>
          <w:sz w:val="32"/>
          <w:szCs w:val="32"/>
        </w:rPr>
        <w:t>38.42</w:t>
      </w:r>
      <w:r>
        <w:rPr>
          <w:rFonts w:ascii="Times New Roman" w:eastAsia="仿宋_GB2312" w:hAnsi="Times New Roman"/>
          <w:sz w:val="32"/>
          <w:szCs w:val="32"/>
        </w:rPr>
        <w:t>万元，受疫情影响</w:t>
      </w:r>
      <w:r>
        <w:rPr>
          <w:rFonts w:ascii="Times New Roman" w:eastAsia="仿宋_GB2312" w:hAnsi="Times New Roman"/>
          <w:sz w:val="32"/>
          <w:szCs w:val="32"/>
        </w:rPr>
        <w:t>,</w:t>
      </w:r>
      <w:r>
        <w:rPr>
          <w:rFonts w:ascii="Times New Roman" w:eastAsia="仿宋_GB2312" w:hAnsi="Times New Roman"/>
          <w:sz w:val="32"/>
          <w:szCs w:val="32"/>
        </w:rPr>
        <w:t>采购的物资在路途中，一直处于停滞状态，</w:t>
      </w:r>
      <w:proofErr w:type="gramStart"/>
      <w:r>
        <w:rPr>
          <w:rFonts w:ascii="Times New Roman" w:eastAsia="仿宋_GB2312" w:hAnsi="Times New Roman"/>
          <w:sz w:val="32"/>
          <w:szCs w:val="32"/>
        </w:rPr>
        <w:t>不能第</w:t>
      </w:r>
      <w:proofErr w:type="gramEnd"/>
      <w:r>
        <w:rPr>
          <w:rFonts w:ascii="Times New Roman" w:eastAsia="仿宋_GB2312" w:hAnsi="Times New Roman"/>
          <w:sz w:val="32"/>
          <w:szCs w:val="32"/>
        </w:rPr>
        <w:t>一时间进行货物验收等工作。</w:t>
      </w:r>
    </w:p>
    <w:p w:rsidR="00065428" w:rsidRDefault="00C60B9E" w:rsidP="00065428">
      <w:pPr>
        <w:spacing w:line="576"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（一）预算资金执行较慢的问题。一是</w:t>
      </w:r>
      <w:r>
        <w:rPr>
          <w:rFonts w:ascii="Times New Roman" w:eastAsia="仿宋_GB2312" w:hAnsi="Times New Roman"/>
          <w:sz w:val="32"/>
          <w:szCs w:val="32"/>
        </w:rPr>
        <w:t>自然灾害风险普查（州本级）已完成一部分工作，因涉及下属单位地震局的风险普查工作停滞，因总数据在省地震局，受疫情</w:t>
      </w:r>
      <w:proofErr w:type="gramStart"/>
      <w:r>
        <w:rPr>
          <w:rFonts w:ascii="Times New Roman" w:eastAsia="仿宋_GB2312" w:hAnsi="Times New Roman"/>
          <w:sz w:val="32"/>
          <w:szCs w:val="32"/>
        </w:rPr>
        <w:t>影响省地震</w:t>
      </w:r>
      <w:proofErr w:type="gramEnd"/>
      <w:r>
        <w:rPr>
          <w:rFonts w:ascii="Times New Roman" w:eastAsia="仿宋_GB2312" w:hAnsi="Times New Roman"/>
          <w:sz w:val="32"/>
          <w:szCs w:val="32"/>
        </w:rPr>
        <w:t>局工作人员处于静态管理，数据暂时无法提取，</w:t>
      </w:r>
      <w:r>
        <w:rPr>
          <w:rFonts w:ascii="Times New Roman" w:eastAsia="仿宋_GB2312" w:hAnsi="Times New Roman"/>
          <w:sz w:val="32"/>
          <w:szCs w:val="32"/>
        </w:rPr>
        <w:t>导致尾款不能按计划支出。</w:t>
      </w:r>
      <w:r>
        <w:rPr>
          <w:rFonts w:ascii="Times New Roman" w:eastAsia="仿宋_GB2312" w:hAnsi="Times New Roman"/>
          <w:b/>
          <w:bCs/>
          <w:sz w:val="32"/>
          <w:szCs w:val="32"/>
        </w:rPr>
        <w:t>二是</w:t>
      </w:r>
      <w:r>
        <w:rPr>
          <w:rFonts w:ascii="Times New Roman" w:eastAsia="仿宋_GB2312" w:hAnsi="Times New Roman"/>
          <w:sz w:val="32"/>
          <w:szCs w:val="32"/>
        </w:rPr>
        <w:t>全国自然灾害风险普查（省级）</w:t>
      </w:r>
      <w:r>
        <w:rPr>
          <w:rFonts w:ascii="Times New Roman" w:eastAsia="仿宋_GB2312" w:hAnsi="Times New Roman"/>
          <w:sz w:val="32"/>
          <w:szCs w:val="32"/>
        </w:rPr>
        <w:t>，前期风险点隐患调查工作受疫情影响滞后，导致尾款不能按计划支出。</w:t>
      </w:r>
    </w:p>
    <w:p w:rsidR="00065428" w:rsidRDefault="00C60B9E" w:rsidP="00065428">
      <w:pPr>
        <w:spacing w:line="576"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（二）预算绩效指标编制不够准确。</w:t>
      </w:r>
      <w:r>
        <w:rPr>
          <w:rFonts w:ascii="Times New Roman" w:eastAsia="仿宋_GB2312" w:hAnsi="Times New Roman"/>
          <w:sz w:val="32"/>
          <w:szCs w:val="32"/>
        </w:rPr>
        <w:t>从实际执行来看，物业管理费社会效益指标提升</w:t>
      </w:r>
      <w:proofErr w:type="gramStart"/>
      <w:r>
        <w:rPr>
          <w:rFonts w:ascii="Times New Roman" w:eastAsia="仿宋_GB2312" w:hAnsi="Times New Roman"/>
          <w:sz w:val="32"/>
          <w:szCs w:val="32"/>
        </w:rPr>
        <w:t>涉藏网络</w:t>
      </w:r>
      <w:proofErr w:type="gramEnd"/>
      <w:r>
        <w:rPr>
          <w:rFonts w:ascii="Times New Roman" w:eastAsia="仿宋_GB2312" w:hAnsi="Times New Roman"/>
          <w:sz w:val="32"/>
          <w:szCs w:val="32"/>
        </w:rPr>
        <w:t>业务水平吸引各界人士参观交流大于等于</w:t>
      </w:r>
      <w:r>
        <w:rPr>
          <w:rFonts w:ascii="Times New Roman" w:eastAsia="仿宋_GB2312" w:hAnsi="Times New Roman"/>
          <w:sz w:val="32"/>
          <w:szCs w:val="32"/>
        </w:rPr>
        <w:t>2000</w:t>
      </w:r>
      <w:r>
        <w:rPr>
          <w:rFonts w:ascii="Times New Roman" w:eastAsia="仿宋_GB2312" w:hAnsi="Times New Roman"/>
          <w:sz w:val="32"/>
          <w:szCs w:val="32"/>
        </w:rPr>
        <w:t>人</w:t>
      </w:r>
      <w:r>
        <w:rPr>
          <w:rFonts w:ascii="Times New Roman" w:eastAsia="仿宋_GB2312" w:hAnsi="Times New Roman"/>
          <w:sz w:val="32"/>
          <w:szCs w:val="32"/>
        </w:rPr>
        <w:t>/</w:t>
      </w:r>
      <w:r>
        <w:rPr>
          <w:rFonts w:ascii="Times New Roman" w:eastAsia="仿宋_GB2312" w:hAnsi="Times New Roman"/>
          <w:sz w:val="32"/>
          <w:szCs w:val="32"/>
        </w:rPr>
        <w:t>年，</w:t>
      </w:r>
      <w:r>
        <w:rPr>
          <w:rFonts w:ascii="Times New Roman" w:eastAsia="仿宋_GB2312" w:hAnsi="Times New Roman"/>
          <w:sz w:val="32"/>
          <w:szCs w:val="32"/>
        </w:rPr>
        <w:t>2022</w:t>
      </w:r>
      <w:r>
        <w:rPr>
          <w:rFonts w:ascii="Times New Roman" w:eastAsia="仿宋_GB2312" w:hAnsi="Times New Roman"/>
          <w:sz w:val="32"/>
          <w:szCs w:val="32"/>
        </w:rPr>
        <w:t>年度</w:t>
      </w:r>
      <w:r>
        <w:rPr>
          <w:rFonts w:ascii="Times New Roman" w:eastAsia="仿宋_GB2312" w:hAnsi="Times New Roman"/>
          <w:sz w:val="32"/>
          <w:szCs w:val="32"/>
        </w:rPr>
        <w:t>1-10</w:t>
      </w:r>
      <w:r>
        <w:rPr>
          <w:rFonts w:ascii="Times New Roman" w:eastAsia="仿宋_GB2312" w:hAnsi="Times New Roman"/>
          <w:sz w:val="32"/>
          <w:szCs w:val="32"/>
        </w:rPr>
        <w:t>月实际到访人数约</w:t>
      </w:r>
      <w:r>
        <w:rPr>
          <w:rFonts w:ascii="Times New Roman" w:eastAsia="仿宋_GB2312" w:hAnsi="Times New Roman"/>
          <w:sz w:val="32"/>
          <w:szCs w:val="32"/>
        </w:rPr>
        <w:t>650</w:t>
      </w:r>
      <w:r>
        <w:rPr>
          <w:rFonts w:ascii="Times New Roman" w:eastAsia="仿宋_GB2312" w:hAnsi="Times New Roman"/>
          <w:sz w:val="32"/>
          <w:szCs w:val="32"/>
        </w:rPr>
        <w:t>人，全年预计完成约</w:t>
      </w:r>
      <w:r>
        <w:rPr>
          <w:rFonts w:ascii="Times New Roman" w:eastAsia="仿宋_GB2312" w:hAnsi="Times New Roman"/>
          <w:sz w:val="32"/>
          <w:szCs w:val="32"/>
        </w:rPr>
        <w:t>700</w:t>
      </w:r>
      <w:r>
        <w:rPr>
          <w:rFonts w:ascii="Times New Roman" w:eastAsia="仿宋_GB2312" w:hAnsi="Times New Roman"/>
          <w:sz w:val="32"/>
          <w:szCs w:val="32"/>
        </w:rPr>
        <w:t>人，未达到绩效预期目标，主要是因为受疫情影响，参观交流人数减少。云藏工作专项经费数量指标平行语料、文库文档、百科词条未达到绩效预期目标，主要是因为数据编辑人员离职，工作量调整导致的。</w:t>
      </w:r>
    </w:p>
    <w:p w:rsidR="00065428" w:rsidRDefault="00C60B9E">
      <w:pPr>
        <w:spacing w:line="576" w:lineRule="exact"/>
        <w:rPr>
          <w:rFonts w:ascii="Times New Roman" w:eastAsia="黑体" w:hAnsi="Times New Roman"/>
          <w:sz w:val="32"/>
          <w:szCs w:val="32"/>
        </w:rPr>
      </w:pPr>
      <w:r>
        <w:rPr>
          <w:rFonts w:ascii="Times New Roman" w:eastAsia="黑体" w:hAnsi="Times New Roman"/>
          <w:sz w:val="32"/>
          <w:szCs w:val="32"/>
        </w:rPr>
        <w:t xml:space="preserve">    </w:t>
      </w:r>
      <w:r>
        <w:rPr>
          <w:rFonts w:ascii="Times New Roman" w:eastAsia="黑体" w:hAnsi="Times New Roman"/>
          <w:sz w:val="32"/>
          <w:szCs w:val="32"/>
        </w:rPr>
        <w:t>四、整改措施和建议</w:t>
      </w:r>
    </w:p>
    <w:p w:rsidR="00065428" w:rsidRDefault="00C60B9E">
      <w:pPr>
        <w:spacing w:line="576" w:lineRule="exact"/>
        <w:ind w:firstLine="640"/>
        <w:rPr>
          <w:rFonts w:ascii="Times New Roman" w:eastAsia="方正黑体_GBK" w:hAnsi="Times New Roman"/>
          <w:sz w:val="32"/>
          <w:szCs w:val="32"/>
        </w:rPr>
      </w:pPr>
      <w:r>
        <w:rPr>
          <w:rFonts w:ascii="Times New Roman" w:eastAsia="仿宋_GB2312" w:hAnsi="Times New Roman"/>
          <w:b/>
          <w:bCs/>
          <w:sz w:val="32"/>
          <w:szCs w:val="32"/>
        </w:rPr>
        <w:t>（一）加强学习，提升绩效管理水平。</w:t>
      </w:r>
      <w:r>
        <w:rPr>
          <w:rFonts w:ascii="Times New Roman" w:eastAsia="仿宋_GB2312" w:hAnsi="Times New Roman"/>
          <w:sz w:val="32"/>
          <w:szCs w:val="32"/>
        </w:rPr>
        <w:t>重视和加强财务管理能力建设，抓好项目负责人和财务人员的培训指导，提高预决算管理水平，加强文件学习，</w:t>
      </w:r>
      <w:r>
        <w:rPr>
          <w:rFonts w:ascii="Times New Roman" w:eastAsia="仿宋_GB2312" w:hAnsi="Times New Roman"/>
          <w:sz w:val="32"/>
          <w:szCs w:val="32"/>
        </w:rPr>
        <w:t>科学制定绩效指标，增强预算绩效管</w:t>
      </w:r>
      <w:r>
        <w:rPr>
          <w:rFonts w:ascii="Times New Roman" w:eastAsia="仿宋_GB2312" w:hAnsi="Times New Roman"/>
          <w:sz w:val="32"/>
          <w:szCs w:val="32"/>
        </w:rPr>
        <w:lastRenderedPageBreak/>
        <w:t>理意识，提高项目绩效管理水平。</w:t>
      </w:r>
    </w:p>
    <w:p w:rsidR="00065428" w:rsidRDefault="00C60B9E">
      <w:pPr>
        <w:spacing w:line="576" w:lineRule="exact"/>
        <w:ind w:firstLine="640"/>
        <w:rPr>
          <w:rFonts w:ascii="Times New Roman" w:eastAsia="方正黑体_GBK" w:hAnsi="Times New Roman"/>
          <w:sz w:val="32"/>
          <w:szCs w:val="32"/>
        </w:rPr>
      </w:pPr>
      <w:r>
        <w:rPr>
          <w:rFonts w:ascii="Times New Roman" w:eastAsia="仿宋_GB2312" w:hAnsi="Times New Roman"/>
          <w:b/>
          <w:bCs/>
          <w:sz w:val="32"/>
          <w:szCs w:val="32"/>
        </w:rPr>
        <w:t>（二）加强监控，推进项目执行进度。</w:t>
      </w:r>
      <w:r>
        <w:rPr>
          <w:rFonts w:ascii="Times New Roman" w:eastAsia="仿宋_GB2312" w:hAnsi="Times New Roman"/>
          <w:sz w:val="32"/>
          <w:szCs w:val="32"/>
        </w:rPr>
        <w:t>针对</w:t>
      </w:r>
      <w:r>
        <w:rPr>
          <w:rFonts w:ascii="Times New Roman" w:eastAsia="仿宋_GB2312" w:hAnsi="Times New Roman"/>
          <w:sz w:val="32"/>
          <w:szCs w:val="32"/>
        </w:rPr>
        <w:t>自然灾害风险普查（州本级）及全国自然灾害风险普查（省级）资金执行较慢</w:t>
      </w:r>
      <w:r>
        <w:rPr>
          <w:rFonts w:ascii="Times New Roman" w:eastAsia="仿宋_GB2312" w:hAnsi="Times New Roman"/>
          <w:sz w:val="32"/>
          <w:szCs w:val="32"/>
        </w:rPr>
        <w:t>，下一步我局将对本项目进一步安排部署，督促第三方积极推进工作，相关手续齐全后我局尽快支出结余资金。</w:t>
      </w:r>
    </w:p>
    <w:p w:rsidR="00065428" w:rsidRDefault="00C60B9E">
      <w:pPr>
        <w:spacing w:line="576" w:lineRule="exact"/>
        <w:ind w:firstLineChars="200" w:firstLine="640"/>
        <w:rPr>
          <w:rFonts w:ascii="Times New Roman" w:eastAsia="黑体" w:hAnsi="Times New Roman"/>
          <w:sz w:val="32"/>
          <w:szCs w:val="32"/>
        </w:rPr>
      </w:pPr>
      <w:r>
        <w:rPr>
          <w:rFonts w:ascii="Times New Roman" w:eastAsia="黑体" w:hAnsi="Times New Roman"/>
          <w:sz w:val="32"/>
          <w:szCs w:val="32"/>
        </w:rPr>
        <w:t>五、其他需要说明的问题</w:t>
      </w:r>
    </w:p>
    <w:p w:rsidR="00065428" w:rsidRDefault="00C60B9E">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无其他需要说明的问题。</w:t>
      </w:r>
    </w:p>
    <w:p w:rsidR="00065428" w:rsidRDefault="00065428" w:rsidP="00065428">
      <w:pPr>
        <w:pStyle w:val="-1"/>
        <w:ind w:firstLine="640"/>
        <w:rPr>
          <w:rFonts w:ascii="Times New Roman" w:eastAsia="仿宋_GB2312" w:hAnsi="Times New Roman" w:cs="Times New Roman"/>
          <w:sz w:val="32"/>
          <w:szCs w:val="32"/>
        </w:rPr>
      </w:pPr>
    </w:p>
    <w:p w:rsidR="00065428" w:rsidRDefault="00065428" w:rsidP="00065428">
      <w:pPr>
        <w:pStyle w:val="-1"/>
        <w:ind w:firstLine="640"/>
        <w:rPr>
          <w:rFonts w:ascii="Times New Roman" w:eastAsia="仿宋_GB2312" w:hAnsi="Times New Roman" w:cs="Times New Roman"/>
          <w:sz w:val="32"/>
          <w:szCs w:val="32"/>
        </w:rPr>
      </w:pPr>
    </w:p>
    <w:p w:rsidR="00065428" w:rsidRDefault="00C60B9E" w:rsidP="00065428">
      <w:pPr>
        <w:pStyle w:val="-1"/>
        <w:wordWrap w:val="0"/>
        <w:ind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25</w:t>
      </w:r>
      <w:bookmarkStart w:id="0" w:name="_GoBack"/>
      <w:bookmarkEnd w:id="0"/>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 xml:space="preserve">        </w:t>
      </w:r>
    </w:p>
    <w:p w:rsidR="00065428" w:rsidRDefault="00065428">
      <w:pPr>
        <w:rPr>
          <w:rFonts w:ascii="Times New Roman" w:eastAsia="仿宋_GB2312" w:hAnsi="Times New Roman"/>
          <w:sz w:val="32"/>
          <w:szCs w:val="32"/>
        </w:rPr>
      </w:pPr>
    </w:p>
    <w:sectPr w:rsidR="00065428" w:rsidSect="00065428">
      <w:footerReference w:type="default" r:id="rId7"/>
      <w:pgSz w:w="11906" w:h="16838"/>
      <w:pgMar w:top="2155" w:right="1474" w:bottom="181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428" w:rsidRDefault="00065428" w:rsidP="00065428">
      <w:r>
        <w:separator/>
      </w:r>
    </w:p>
  </w:endnote>
  <w:endnote w:type="continuationSeparator" w:id="1">
    <w:p w:rsidR="00065428" w:rsidRDefault="00065428" w:rsidP="00065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28" w:rsidRDefault="00065428">
    <w:pPr>
      <w:pStyle w:val="a3"/>
      <w:jc w:val="center"/>
    </w:pPr>
    <w:r>
      <w:fldChar w:fldCharType="begin"/>
    </w:r>
    <w:r w:rsidR="00C60B9E">
      <w:instrText xml:space="preserve"> PAGE   \* MERGEFORMAT </w:instrText>
    </w:r>
    <w:r>
      <w:fldChar w:fldCharType="separate"/>
    </w:r>
    <w:r w:rsidR="00C60B9E" w:rsidRPr="00C60B9E">
      <w:rPr>
        <w:noProof/>
        <w:lang w:val="zh-CN"/>
      </w:rPr>
      <w:t>2</w:t>
    </w:r>
    <w:r>
      <w:fldChar w:fldCharType="end"/>
    </w:r>
  </w:p>
  <w:p w:rsidR="00065428" w:rsidRDefault="000654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428" w:rsidRDefault="00065428" w:rsidP="00065428">
      <w:r>
        <w:separator/>
      </w:r>
    </w:p>
  </w:footnote>
  <w:footnote w:type="continuationSeparator" w:id="1">
    <w:p w:rsidR="00065428" w:rsidRDefault="00065428" w:rsidP="00065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ODdhM2ZlMTE1ODg1MmE2NWM3YWZlN2UxNDgxYmY1MTIifQ=="/>
  </w:docVars>
  <w:rsids>
    <w:rsidRoot w:val="00206F6F"/>
    <w:rsid w:val="EABF6B6D"/>
    <w:rsid w:val="EDDF47BB"/>
    <w:rsid w:val="F77EE834"/>
    <w:rsid w:val="000013EF"/>
    <w:rsid w:val="00006401"/>
    <w:rsid w:val="0000656C"/>
    <w:rsid w:val="00007564"/>
    <w:rsid w:val="00010A4F"/>
    <w:rsid w:val="00010B6E"/>
    <w:rsid w:val="00010C63"/>
    <w:rsid w:val="00021F98"/>
    <w:rsid w:val="000240D0"/>
    <w:rsid w:val="00025980"/>
    <w:rsid w:val="00030057"/>
    <w:rsid w:val="00031E39"/>
    <w:rsid w:val="00035220"/>
    <w:rsid w:val="000353DD"/>
    <w:rsid w:val="00035D03"/>
    <w:rsid w:val="00035DCE"/>
    <w:rsid w:val="000422D0"/>
    <w:rsid w:val="00042CB7"/>
    <w:rsid w:val="00046AC5"/>
    <w:rsid w:val="000472F7"/>
    <w:rsid w:val="00047825"/>
    <w:rsid w:val="00051444"/>
    <w:rsid w:val="0005196C"/>
    <w:rsid w:val="00053C9A"/>
    <w:rsid w:val="00055D97"/>
    <w:rsid w:val="00057DD8"/>
    <w:rsid w:val="00061AFB"/>
    <w:rsid w:val="00061B2B"/>
    <w:rsid w:val="00062355"/>
    <w:rsid w:val="000635BD"/>
    <w:rsid w:val="00064540"/>
    <w:rsid w:val="000651F6"/>
    <w:rsid w:val="00065428"/>
    <w:rsid w:val="00067584"/>
    <w:rsid w:val="000706FA"/>
    <w:rsid w:val="00072397"/>
    <w:rsid w:val="0007567C"/>
    <w:rsid w:val="000776DA"/>
    <w:rsid w:val="00077DFD"/>
    <w:rsid w:val="00082CFA"/>
    <w:rsid w:val="00083785"/>
    <w:rsid w:val="000854B2"/>
    <w:rsid w:val="00086341"/>
    <w:rsid w:val="000868D0"/>
    <w:rsid w:val="00092CE2"/>
    <w:rsid w:val="00093D40"/>
    <w:rsid w:val="0009561A"/>
    <w:rsid w:val="00095901"/>
    <w:rsid w:val="00097228"/>
    <w:rsid w:val="000A1A55"/>
    <w:rsid w:val="000A2A91"/>
    <w:rsid w:val="000A3DD8"/>
    <w:rsid w:val="000A544A"/>
    <w:rsid w:val="000A6A35"/>
    <w:rsid w:val="000B17AE"/>
    <w:rsid w:val="000B6279"/>
    <w:rsid w:val="000B7CBA"/>
    <w:rsid w:val="000C0FEC"/>
    <w:rsid w:val="000C220E"/>
    <w:rsid w:val="000C3033"/>
    <w:rsid w:val="000C59E8"/>
    <w:rsid w:val="000D155B"/>
    <w:rsid w:val="000D37B1"/>
    <w:rsid w:val="000D4E87"/>
    <w:rsid w:val="000D4E8E"/>
    <w:rsid w:val="000D7469"/>
    <w:rsid w:val="000E0FE2"/>
    <w:rsid w:val="000E0FFD"/>
    <w:rsid w:val="000E1E10"/>
    <w:rsid w:val="000E2865"/>
    <w:rsid w:val="000E3E08"/>
    <w:rsid w:val="000E4451"/>
    <w:rsid w:val="000E5BE2"/>
    <w:rsid w:val="000E60B4"/>
    <w:rsid w:val="000E6253"/>
    <w:rsid w:val="000E65FB"/>
    <w:rsid w:val="000E7048"/>
    <w:rsid w:val="000E74A7"/>
    <w:rsid w:val="000E7C13"/>
    <w:rsid w:val="000F4DCB"/>
    <w:rsid w:val="000F6ED7"/>
    <w:rsid w:val="00101BAF"/>
    <w:rsid w:val="00101BE8"/>
    <w:rsid w:val="0011113B"/>
    <w:rsid w:val="001116FF"/>
    <w:rsid w:val="001137C1"/>
    <w:rsid w:val="001220F5"/>
    <w:rsid w:val="00127121"/>
    <w:rsid w:val="001337E5"/>
    <w:rsid w:val="001367EF"/>
    <w:rsid w:val="00144016"/>
    <w:rsid w:val="001449F1"/>
    <w:rsid w:val="00150720"/>
    <w:rsid w:val="00153F1A"/>
    <w:rsid w:val="00155184"/>
    <w:rsid w:val="00160599"/>
    <w:rsid w:val="00163FE8"/>
    <w:rsid w:val="00165449"/>
    <w:rsid w:val="00176346"/>
    <w:rsid w:val="00176DB3"/>
    <w:rsid w:val="00176F13"/>
    <w:rsid w:val="00176F9C"/>
    <w:rsid w:val="00181250"/>
    <w:rsid w:val="00182E3E"/>
    <w:rsid w:val="0018573F"/>
    <w:rsid w:val="0018623B"/>
    <w:rsid w:val="00190489"/>
    <w:rsid w:val="00196E49"/>
    <w:rsid w:val="001976BF"/>
    <w:rsid w:val="001A49B6"/>
    <w:rsid w:val="001A5A92"/>
    <w:rsid w:val="001B36FD"/>
    <w:rsid w:val="001B565A"/>
    <w:rsid w:val="001B5BB2"/>
    <w:rsid w:val="001B6535"/>
    <w:rsid w:val="001C43CA"/>
    <w:rsid w:val="001C5A63"/>
    <w:rsid w:val="001D27AD"/>
    <w:rsid w:val="001D27E7"/>
    <w:rsid w:val="001D2CDB"/>
    <w:rsid w:val="001D389F"/>
    <w:rsid w:val="001D5212"/>
    <w:rsid w:val="001D52CB"/>
    <w:rsid w:val="001E318C"/>
    <w:rsid w:val="001E4314"/>
    <w:rsid w:val="001E7D5E"/>
    <w:rsid w:val="001F028B"/>
    <w:rsid w:val="001F04AE"/>
    <w:rsid w:val="001F07CC"/>
    <w:rsid w:val="001F1687"/>
    <w:rsid w:val="001F2DBF"/>
    <w:rsid w:val="001F5885"/>
    <w:rsid w:val="001F6101"/>
    <w:rsid w:val="001F6724"/>
    <w:rsid w:val="0020370E"/>
    <w:rsid w:val="00205F2F"/>
    <w:rsid w:val="00206F6F"/>
    <w:rsid w:val="0021079A"/>
    <w:rsid w:val="002121BD"/>
    <w:rsid w:val="002141A1"/>
    <w:rsid w:val="00221CBC"/>
    <w:rsid w:val="00230735"/>
    <w:rsid w:val="00237EBB"/>
    <w:rsid w:val="0024278B"/>
    <w:rsid w:val="002434A1"/>
    <w:rsid w:val="00243D52"/>
    <w:rsid w:val="0024525D"/>
    <w:rsid w:val="00247582"/>
    <w:rsid w:val="002521F5"/>
    <w:rsid w:val="00254366"/>
    <w:rsid w:val="00262368"/>
    <w:rsid w:val="00263CAE"/>
    <w:rsid w:val="00263CC1"/>
    <w:rsid w:val="00266427"/>
    <w:rsid w:val="002672ED"/>
    <w:rsid w:val="00270294"/>
    <w:rsid w:val="00270DB5"/>
    <w:rsid w:val="00275CF4"/>
    <w:rsid w:val="0027666F"/>
    <w:rsid w:val="00277E3B"/>
    <w:rsid w:val="00277E71"/>
    <w:rsid w:val="002819B1"/>
    <w:rsid w:val="00281A91"/>
    <w:rsid w:val="00283CE8"/>
    <w:rsid w:val="00285D47"/>
    <w:rsid w:val="00291693"/>
    <w:rsid w:val="00291B93"/>
    <w:rsid w:val="00291EC8"/>
    <w:rsid w:val="00293F15"/>
    <w:rsid w:val="002951A7"/>
    <w:rsid w:val="00297790"/>
    <w:rsid w:val="002A0FA5"/>
    <w:rsid w:val="002A1DC7"/>
    <w:rsid w:val="002A63DC"/>
    <w:rsid w:val="002A7A46"/>
    <w:rsid w:val="002B17AB"/>
    <w:rsid w:val="002B353D"/>
    <w:rsid w:val="002B7FD8"/>
    <w:rsid w:val="002C0FE3"/>
    <w:rsid w:val="002D1AFF"/>
    <w:rsid w:val="002D710B"/>
    <w:rsid w:val="002D778D"/>
    <w:rsid w:val="002E4335"/>
    <w:rsid w:val="002E78E7"/>
    <w:rsid w:val="002F037F"/>
    <w:rsid w:val="002F188D"/>
    <w:rsid w:val="00301698"/>
    <w:rsid w:val="003033E5"/>
    <w:rsid w:val="00303486"/>
    <w:rsid w:val="00315821"/>
    <w:rsid w:val="00316425"/>
    <w:rsid w:val="00321064"/>
    <w:rsid w:val="00326E6F"/>
    <w:rsid w:val="00327720"/>
    <w:rsid w:val="0033161B"/>
    <w:rsid w:val="00333D3A"/>
    <w:rsid w:val="00334441"/>
    <w:rsid w:val="003344F2"/>
    <w:rsid w:val="00343139"/>
    <w:rsid w:val="003449D0"/>
    <w:rsid w:val="00344CCB"/>
    <w:rsid w:val="00344F50"/>
    <w:rsid w:val="00346FD7"/>
    <w:rsid w:val="00347BF0"/>
    <w:rsid w:val="003537B8"/>
    <w:rsid w:val="00355EC8"/>
    <w:rsid w:val="00357677"/>
    <w:rsid w:val="003621B5"/>
    <w:rsid w:val="00362600"/>
    <w:rsid w:val="003639BC"/>
    <w:rsid w:val="00364E96"/>
    <w:rsid w:val="003676F4"/>
    <w:rsid w:val="00371BA6"/>
    <w:rsid w:val="00374183"/>
    <w:rsid w:val="00374B76"/>
    <w:rsid w:val="00375ACD"/>
    <w:rsid w:val="003771C3"/>
    <w:rsid w:val="003803A8"/>
    <w:rsid w:val="00382D99"/>
    <w:rsid w:val="00383D28"/>
    <w:rsid w:val="003873E8"/>
    <w:rsid w:val="00390241"/>
    <w:rsid w:val="003903F0"/>
    <w:rsid w:val="00391DFD"/>
    <w:rsid w:val="00393DF6"/>
    <w:rsid w:val="00395D68"/>
    <w:rsid w:val="003A04CA"/>
    <w:rsid w:val="003A1564"/>
    <w:rsid w:val="003A7215"/>
    <w:rsid w:val="003B26D0"/>
    <w:rsid w:val="003B668B"/>
    <w:rsid w:val="003B79A5"/>
    <w:rsid w:val="003C06D5"/>
    <w:rsid w:val="003C15FC"/>
    <w:rsid w:val="003C5BCB"/>
    <w:rsid w:val="003D3CA4"/>
    <w:rsid w:val="003D620B"/>
    <w:rsid w:val="003D7A3B"/>
    <w:rsid w:val="003E0C73"/>
    <w:rsid w:val="003E2D5B"/>
    <w:rsid w:val="003E3458"/>
    <w:rsid w:val="003E59C4"/>
    <w:rsid w:val="003E6FD5"/>
    <w:rsid w:val="003F2128"/>
    <w:rsid w:val="003F3088"/>
    <w:rsid w:val="003F30EE"/>
    <w:rsid w:val="003F4A4E"/>
    <w:rsid w:val="004011B9"/>
    <w:rsid w:val="004028C9"/>
    <w:rsid w:val="00402C90"/>
    <w:rsid w:val="0041519D"/>
    <w:rsid w:val="004202A6"/>
    <w:rsid w:val="00421B09"/>
    <w:rsid w:val="004239C7"/>
    <w:rsid w:val="004255A6"/>
    <w:rsid w:val="004269B7"/>
    <w:rsid w:val="00430DB4"/>
    <w:rsid w:val="00431543"/>
    <w:rsid w:val="00435504"/>
    <w:rsid w:val="004373D6"/>
    <w:rsid w:val="004401D6"/>
    <w:rsid w:val="00440C20"/>
    <w:rsid w:val="004449B2"/>
    <w:rsid w:val="004458F3"/>
    <w:rsid w:val="0044778E"/>
    <w:rsid w:val="00447B2E"/>
    <w:rsid w:val="00447B5D"/>
    <w:rsid w:val="004536A3"/>
    <w:rsid w:val="00457234"/>
    <w:rsid w:val="0046016D"/>
    <w:rsid w:val="00461EF6"/>
    <w:rsid w:val="00463BC8"/>
    <w:rsid w:val="00464A40"/>
    <w:rsid w:val="0047455B"/>
    <w:rsid w:val="00475484"/>
    <w:rsid w:val="00476D1C"/>
    <w:rsid w:val="0048138E"/>
    <w:rsid w:val="0048421E"/>
    <w:rsid w:val="00490439"/>
    <w:rsid w:val="00494748"/>
    <w:rsid w:val="004A1411"/>
    <w:rsid w:val="004A436C"/>
    <w:rsid w:val="004A7294"/>
    <w:rsid w:val="004A7845"/>
    <w:rsid w:val="004B242A"/>
    <w:rsid w:val="004B26D6"/>
    <w:rsid w:val="004B3D61"/>
    <w:rsid w:val="004B766C"/>
    <w:rsid w:val="004C1981"/>
    <w:rsid w:val="004C5BA5"/>
    <w:rsid w:val="004D1617"/>
    <w:rsid w:val="004D216D"/>
    <w:rsid w:val="004D25F1"/>
    <w:rsid w:val="004D287B"/>
    <w:rsid w:val="004D35AA"/>
    <w:rsid w:val="004E191F"/>
    <w:rsid w:val="004E2C37"/>
    <w:rsid w:val="004E40A4"/>
    <w:rsid w:val="004E465E"/>
    <w:rsid w:val="004E6316"/>
    <w:rsid w:val="004E7DE9"/>
    <w:rsid w:val="004F40AB"/>
    <w:rsid w:val="004F59F4"/>
    <w:rsid w:val="004F5DEA"/>
    <w:rsid w:val="005003F1"/>
    <w:rsid w:val="00503504"/>
    <w:rsid w:val="00503917"/>
    <w:rsid w:val="00503F5F"/>
    <w:rsid w:val="005061F0"/>
    <w:rsid w:val="005066A7"/>
    <w:rsid w:val="00507071"/>
    <w:rsid w:val="00520A16"/>
    <w:rsid w:val="00521BC3"/>
    <w:rsid w:val="0052681E"/>
    <w:rsid w:val="00532D95"/>
    <w:rsid w:val="005357D0"/>
    <w:rsid w:val="00536B21"/>
    <w:rsid w:val="005410EC"/>
    <w:rsid w:val="005470A4"/>
    <w:rsid w:val="0054737E"/>
    <w:rsid w:val="005477A4"/>
    <w:rsid w:val="00553062"/>
    <w:rsid w:val="0055405A"/>
    <w:rsid w:val="005541B8"/>
    <w:rsid w:val="005610C5"/>
    <w:rsid w:val="00561836"/>
    <w:rsid w:val="005734DD"/>
    <w:rsid w:val="00574138"/>
    <w:rsid w:val="0057614B"/>
    <w:rsid w:val="00581AD6"/>
    <w:rsid w:val="00584130"/>
    <w:rsid w:val="00584A40"/>
    <w:rsid w:val="0058561F"/>
    <w:rsid w:val="00585F35"/>
    <w:rsid w:val="00586981"/>
    <w:rsid w:val="0059097F"/>
    <w:rsid w:val="00591F01"/>
    <w:rsid w:val="00594469"/>
    <w:rsid w:val="00596E21"/>
    <w:rsid w:val="005A0FD1"/>
    <w:rsid w:val="005A1E18"/>
    <w:rsid w:val="005A64C9"/>
    <w:rsid w:val="005A7E77"/>
    <w:rsid w:val="005B07C3"/>
    <w:rsid w:val="005B4539"/>
    <w:rsid w:val="005B4711"/>
    <w:rsid w:val="005C0DDA"/>
    <w:rsid w:val="005C164A"/>
    <w:rsid w:val="005C4BA1"/>
    <w:rsid w:val="005C582B"/>
    <w:rsid w:val="005D02AE"/>
    <w:rsid w:val="005D06BB"/>
    <w:rsid w:val="005D2A1F"/>
    <w:rsid w:val="005D3F1F"/>
    <w:rsid w:val="005D40E0"/>
    <w:rsid w:val="005D6EFF"/>
    <w:rsid w:val="005E1538"/>
    <w:rsid w:val="005E4172"/>
    <w:rsid w:val="005E472F"/>
    <w:rsid w:val="005E488B"/>
    <w:rsid w:val="005F2931"/>
    <w:rsid w:val="005F5773"/>
    <w:rsid w:val="00601D75"/>
    <w:rsid w:val="006069C2"/>
    <w:rsid w:val="00607096"/>
    <w:rsid w:val="00612A11"/>
    <w:rsid w:val="00621E2E"/>
    <w:rsid w:val="006227FE"/>
    <w:rsid w:val="00622C2A"/>
    <w:rsid w:val="00623B9D"/>
    <w:rsid w:val="006330FE"/>
    <w:rsid w:val="006557DF"/>
    <w:rsid w:val="0066208D"/>
    <w:rsid w:val="00663873"/>
    <w:rsid w:val="006638D7"/>
    <w:rsid w:val="006649CE"/>
    <w:rsid w:val="00665970"/>
    <w:rsid w:val="00671A37"/>
    <w:rsid w:val="00671DD2"/>
    <w:rsid w:val="00671E9D"/>
    <w:rsid w:val="00673F99"/>
    <w:rsid w:val="00676CC7"/>
    <w:rsid w:val="00680084"/>
    <w:rsid w:val="00682752"/>
    <w:rsid w:val="00682DCF"/>
    <w:rsid w:val="00683F79"/>
    <w:rsid w:val="00694799"/>
    <w:rsid w:val="00695784"/>
    <w:rsid w:val="00697F74"/>
    <w:rsid w:val="006A1690"/>
    <w:rsid w:val="006A5AF7"/>
    <w:rsid w:val="006B0D24"/>
    <w:rsid w:val="006B0DDC"/>
    <w:rsid w:val="006B104E"/>
    <w:rsid w:val="006B1FB7"/>
    <w:rsid w:val="006B313F"/>
    <w:rsid w:val="006B43B9"/>
    <w:rsid w:val="006D244C"/>
    <w:rsid w:val="006D4670"/>
    <w:rsid w:val="006D6B8C"/>
    <w:rsid w:val="006F09A2"/>
    <w:rsid w:val="006F226A"/>
    <w:rsid w:val="006F238E"/>
    <w:rsid w:val="006F2CA2"/>
    <w:rsid w:val="006F3EEA"/>
    <w:rsid w:val="006F64C4"/>
    <w:rsid w:val="006F6CE8"/>
    <w:rsid w:val="006F727D"/>
    <w:rsid w:val="0070355B"/>
    <w:rsid w:val="00704EDF"/>
    <w:rsid w:val="007072FC"/>
    <w:rsid w:val="00711EBE"/>
    <w:rsid w:val="00713C31"/>
    <w:rsid w:val="00715D5B"/>
    <w:rsid w:val="0071711B"/>
    <w:rsid w:val="00724B93"/>
    <w:rsid w:val="00724CDC"/>
    <w:rsid w:val="00725150"/>
    <w:rsid w:val="007259E0"/>
    <w:rsid w:val="007369F9"/>
    <w:rsid w:val="00737E0B"/>
    <w:rsid w:val="007467D1"/>
    <w:rsid w:val="0075699C"/>
    <w:rsid w:val="0076291F"/>
    <w:rsid w:val="00762991"/>
    <w:rsid w:val="007655D3"/>
    <w:rsid w:val="00765836"/>
    <w:rsid w:val="007663FE"/>
    <w:rsid w:val="007740D1"/>
    <w:rsid w:val="0077422E"/>
    <w:rsid w:val="00774F59"/>
    <w:rsid w:val="00775460"/>
    <w:rsid w:val="00777892"/>
    <w:rsid w:val="007825D9"/>
    <w:rsid w:val="00783DA6"/>
    <w:rsid w:val="00793176"/>
    <w:rsid w:val="0079576E"/>
    <w:rsid w:val="00796FA4"/>
    <w:rsid w:val="007A042D"/>
    <w:rsid w:val="007A3950"/>
    <w:rsid w:val="007B0459"/>
    <w:rsid w:val="007B15B9"/>
    <w:rsid w:val="007B1DA1"/>
    <w:rsid w:val="007B3893"/>
    <w:rsid w:val="007B588F"/>
    <w:rsid w:val="007C087B"/>
    <w:rsid w:val="007C1286"/>
    <w:rsid w:val="007C2DC1"/>
    <w:rsid w:val="007C3AD7"/>
    <w:rsid w:val="007C3F27"/>
    <w:rsid w:val="007C55FD"/>
    <w:rsid w:val="007C7E51"/>
    <w:rsid w:val="007C7E5E"/>
    <w:rsid w:val="007D18D8"/>
    <w:rsid w:val="007D4081"/>
    <w:rsid w:val="007E1052"/>
    <w:rsid w:val="007E17AE"/>
    <w:rsid w:val="007E221E"/>
    <w:rsid w:val="007E2404"/>
    <w:rsid w:val="007E2B27"/>
    <w:rsid w:val="007E4489"/>
    <w:rsid w:val="007E4785"/>
    <w:rsid w:val="007E6B91"/>
    <w:rsid w:val="007E6C19"/>
    <w:rsid w:val="007E7E10"/>
    <w:rsid w:val="007F1AEB"/>
    <w:rsid w:val="007F2F83"/>
    <w:rsid w:val="007F431C"/>
    <w:rsid w:val="007F5893"/>
    <w:rsid w:val="007F6536"/>
    <w:rsid w:val="00803A25"/>
    <w:rsid w:val="00804238"/>
    <w:rsid w:val="0080458B"/>
    <w:rsid w:val="008056D1"/>
    <w:rsid w:val="00806C73"/>
    <w:rsid w:val="00811453"/>
    <w:rsid w:val="008135D0"/>
    <w:rsid w:val="00834162"/>
    <w:rsid w:val="00836550"/>
    <w:rsid w:val="0083748F"/>
    <w:rsid w:val="00837775"/>
    <w:rsid w:val="00837B24"/>
    <w:rsid w:val="0084050C"/>
    <w:rsid w:val="00845C5D"/>
    <w:rsid w:val="008529B5"/>
    <w:rsid w:val="00852C10"/>
    <w:rsid w:val="0085313C"/>
    <w:rsid w:val="008531CC"/>
    <w:rsid w:val="00860CD4"/>
    <w:rsid w:val="00861A61"/>
    <w:rsid w:val="00863070"/>
    <w:rsid w:val="0086308E"/>
    <w:rsid w:val="00864196"/>
    <w:rsid w:val="00865CB3"/>
    <w:rsid w:val="008704D5"/>
    <w:rsid w:val="00871FEA"/>
    <w:rsid w:val="00872897"/>
    <w:rsid w:val="0087290C"/>
    <w:rsid w:val="0087335F"/>
    <w:rsid w:val="00873996"/>
    <w:rsid w:val="00875FBC"/>
    <w:rsid w:val="00884DAF"/>
    <w:rsid w:val="008877C5"/>
    <w:rsid w:val="008901E5"/>
    <w:rsid w:val="008905DB"/>
    <w:rsid w:val="008956A8"/>
    <w:rsid w:val="008A1A47"/>
    <w:rsid w:val="008A4D9C"/>
    <w:rsid w:val="008A63DA"/>
    <w:rsid w:val="008B15BD"/>
    <w:rsid w:val="008B25F6"/>
    <w:rsid w:val="008B4014"/>
    <w:rsid w:val="008B47C6"/>
    <w:rsid w:val="008C3CAC"/>
    <w:rsid w:val="008C6C82"/>
    <w:rsid w:val="008D0234"/>
    <w:rsid w:val="008D02E9"/>
    <w:rsid w:val="008D1FFE"/>
    <w:rsid w:val="008D5424"/>
    <w:rsid w:val="008D7524"/>
    <w:rsid w:val="008E104A"/>
    <w:rsid w:val="008E1C78"/>
    <w:rsid w:val="008E2FB4"/>
    <w:rsid w:val="008E6F84"/>
    <w:rsid w:val="008E6F99"/>
    <w:rsid w:val="008F55CF"/>
    <w:rsid w:val="00904B86"/>
    <w:rsid w:val="00907DF4"/>
    <w:rsid w:val="0091552B"/>
    <w:rsid w:val="00920905"/>
    <w:rsid w:val="009209E1"/>
    <w:rsid w:val="0092309B"/>
    <w:rsid w:val="0093183F"/>
    <w:rsid w:val="00934B2A"/>
    <w:rsid w:val="00936371"/>
    <w:rsid w:val="00937ACA"/>
    <w:rsid w:val="00940AAF"/>
    <w:rsid w:val="00943C29"/>
    <w:rsid w:val="00951044"/>
    <w:rsid w:val="00954384"/>
    <w:rsid w:val="00954D31"/>
    <w:rsid w:val="0096075D"/>
    <w:rsid w:val="009648D3"/>
    <w:rsid w:val="00965696"/>
    <w:rsid w:val="00966BFA"/>
    <w:rsid w:val="00967960"/>
    <w:rsid w:val="00971A46"/>
    <w:rsid w:val="00973B1B"/>
    <w:rsid w:val="00974227"/>
    <w:rsid w:val="00974E92"/>
    <w:rsid w:val="0097661E"/>
    <w:rsid w:val="009777A9"/>
    <w:rsid w:val="00982415"/>
    <w:rsid w:val="00985D55"/>
    <w:rsid w:val="00986B6D"/>
    <w:rsid w:val="009878F2"/>
    <w:rsid w:val="00987A90"/>
    <w:rsid w:val="009912B2"/>
    <w:rsid w:val="00995FB0"/>
    <w:rsid w:val="009978E6"/>
    <w:rsid w:val="009A0225"/>
    <w:rsid w:val="009A163A"/>
    <w:rsid w:val="009A3803"/>
    <w:rsid w:val="009A46EC"/>
    <w:rsid w:val="009A565C"/>
    <w:rsid w:val="009A5B54"/>
    <w:rsid w:val="009B242C"/>
    <w:rsid w:val="009B6D0D"/>
    <w:rsid w:val="009C00CC"/>
    <w:rsid w:val="009C2FBF"/>
    <w:rsid w:val="009C51C9"/>
    <w:rsid w:val="009D2BA3"/>
    <w:rsid w:val="009D5373"/>
    <w:rsid w:val="009D6530"/>
    <w:rsid w:val="009E0239"/>
    <w:rsid w:val="009E6751"/>
    <w:rsid w:val="009E6AD5"/>
    <w:rsid w:val="009F0F34"/>
    <w:rsid w:val="009F3FA4"/>
    <w:rsid w:val="009F4371"/>
    <w:rsid w:val="009F7DE1"/>
    <w:rsid w:val="00A02974"/>
    <w:rsid w:val="00A12854"/>
    <w:rsid w:val="00A137A3"/>
    <w:rsid w:val="00A1401C"/>
    <w:rsid w:val="00A1496E"/>
    <w:rsid w:val="00A162DB"/>
    <w:rsid w:val="00A16C2E"/>
    <w:rsid w:val="00A17730"/>
    <w:rsid w:val="00A202BC"/>
    <w:rsid w:val="00A20970"/>
    <w:rsid w:val="00A26EE1"/>
    <w:rsid w:val="00A305B2"/>
    <w:rsid w:val="00A34E96"/>
    <w:rsid w:val="00A359A1"/>
    <w:rsid w:val="00A3750A"/>
    <w:rsid w:val="00A3758A"/>
    <w:rsid w:val="00A42EC5"/>
    <w:rsid w:val="00A43136"/>
    <w:rsid w:val="00A4678D"/>
    <w:rsid w:val="00A51976"/>
    <w:rsid w:val="00A53A02"/>
    <w:rsid w:val="00A54891"/>
    <w:rsid w:val="00A569F5"/>
    <w:rsid w:val="00A56D28"/>
    <w:rsid w:val="00A57638"/>
    <w:rsid w:val="00A62279"/>
    <w:rsid w:val="00A63014"/>
    <w:rsid w:val="00A715B9"/>
    <w:rsid w:val="00A73AD1"/>
    <w:rsid w:val="00A77639"/>
    <w:rsid w:val="00A91D61"/>
    <w:rsid w:val="00A91FF5"/>
    <w:rsid w:val="00A93AB1"/>
    <w:rsid w:val="00A96043"/>
    <w:rsid w:val="00A978B1"/>
    <w:rsid w:val="00AB1ED5"/>
    <w:rsid w:val="00AB364B"/>
    <w:rsid w:val="00AB7133"/>
    <w:rsid w:val="00AC0399"/>
    <w:rsid w:val="00AC51A7"/>
    <w:rsid w:val="00AD263C"/>
    <w:rsid w:val="00AD4ABA"/>
    <w:rsid w:val="00AD7DA4"/>
    <w:rsid w:val="00AE06A8"/>
    <w:rsid w:val="00AE6A95"/>
    <w:rsid w:val="00AF0C29"/>
    <w:rsid w:val="00AF104B"/>
    <w:rsid w:val="00AF12E7"/>
    <w:rsid w:val="00AF1B66"/>
    <w:rsid w:val="00AF1F34"/>
    <w:rsid w:val="00AF2174"/>
    <w:rsid w:val="00B047AC"/>
    <w:rsid w:val="00B05B07"/>
    <w:rsid w:val="00B11E81"/>
    <w:rsid w:val="00B161CD"/>
    <w:rsid w:val="00B23214"/>
    <w:rsid w:val="00B232AD"/>
    <w:rsid w:val="00B246B9"/>
    <w:rsid w:val="00B249E6"/>
    <w:rsid w:val="00B25CEA"/>
    <w:rsid w:val="00B2615C"/>
    <w:rsid w:val="00B31257"/>
    <w:rsid w:val="00B370EF"/>
    <w:rsid w:val="00B40765"/>
    <w:rsid w:val="00B44F0B"/>
    <w:rsid w:val="00B51EDC"/>
    <w:rsid w:val="00B5212E"/>
    <w:rsid w:val="00B54692"/>
    <w:rsid w:val="00B60EDB"/>
    <w:rsid w:val="00B6120A"/>
    <w:rsid w:val="00B64A5A"/>
    <w:rsid w:val="00B736EE"/>
    <w:rsid w:val="00B76C5F"/>
    <w:rsid w:val="00B809B4"/>
    <w:rsid w:val="00B80F61"/>
    <w:rsid w:val="00B815E4"/>
    <w:rsid w:val="00B81745"/>
    <w:rsid w:val="00B85A05"/>
    <w:rsid w:val="00B86925"/>
    <w:rsid w:val="00B879DE"/>
    <w:rsid w:val="00B93781"/>
    <w:rsid w:val="00BA3461"/>
    <w:rsid w:val="00BC03D2"/>
    <w:rsid w:val="00BC0DFD"/>
    <w:rsid w:val="00BC4C7E"/>
    <w:rsid w:val="00BD2447"/>
    <w:rsid w:val="00BD253B"/>
    <w:rsid w:val="00BD2FD0"/>
    <w:rsid w:val="00BD49EE"/>
    <w:rsid w:val="00BD51D6"/>
    <w:rsid w:val="00BD5275"/>
    <w:rsid w:val="00BD5F8C"/>
    <w:rsid w:val="00BE2283"/>
    <w:rsid w:val="00BF491C"/>
    <w:rsid w:val="00BF7C89"/>
    <w:rsid w:val="00BF7FFA"/>
    <w:rsid w:val="00C0002D"/>
    <w:rsid w:val="00C011B4"/>
    <w:rsid w:val="00C10507"/>
    <w:rsid w:val="00C11E6E"/>
    <w:rsid w:val="00C13BC9"/>
    <w:rsid w:val="00C14AF7"/>
    <w:rsid w:val="00C1563E"/>
    <w:rsid w:val="00C15800"/>
    <w:rsid w:val="00C1717B"/>
    <w:rsid w:val="00C213FD"/>
    <w:rsid w:val="00C47AA1"/>
    <w:rsid w:val="00C50870"/>
    <w:rsid w:val="00C53295"/>
    <w:rsid w:val="00C53DE4"/>
    <w:rsid w:val="00C55D42"/>
    <w:rsid w:val="00C57C2A"/>
    <w:rsid w:val="00C60B9E"/>
    <w:rsid w:val="00C6156D"/>
    <w:rsid w:val="00C63FED"/>
    <w:rsid w:val="00C65B7A"/>
    <w:rsid w:val="00C67E5D"/>
    <w:rsid w:val="00C74795"/>
    <w:rsid w:val="00C7597C"/>
    <w:rsid w:val="00C76046"/>
    <w:rsid w:val="00C77402"/>
    <w:rsid w:val="00C81004"/>
    <w:rsid w:val="00C81A1D"/>
    <w:rsid w:val="00C81A55"/>
    <w:rsid w:val="00C84D44"/>
    <w:rsid w:val="00C85316"/>
    <w:rsid w:val="00C85785"/>
    <w:rsid w:val="00C977A0"/>
    <w:rsid w:val="00CA5020"/>
    <w:rsid w:val="00CA721F"/>
    <w:rsid w:val="00CB03DD"/>
    <w:rsid w:val="00CB0A8E"/>
    <w:rsid w:val="00CB2D48"/>
    <w:rsid w:val="00CB461D"/>
    <w:rsid w:val="00CB5CF2"/>
    <w:rsid w:val="00CC45E1"/>
    <w:rsid w:val="00CC5FF7"/>
    <w:rsid w:val="00CD33F1"/>
    <w:rsid w:val="00CD7C2E"/>
    <w:rsid w:val="00CE13F8"/>
    <w:rsid w:val="00CE3B66"/>
    <w:rsid w:val="00CE5CE6"/>
    <w:rsid w:val="00CF1BED"/>
    <w:rsid w:val="00CF210A"/>
    <w:rsid w:val="00CF32C1"/>
    <w:rsid w:val="00CF703E"/>
    <w:rsid w:val="00D005CA"/>
    <w:rsid w:val="00D03980"/>
    <w:rsid w:val="00D05843"/>
    <w:rsid w:val="00D05E8A"/>
    <w:rsid w:val="00D07E66"/>
    <w:rsid w:val="00D12C53"/>
    <w:rsid w:val="00D1342B"/>
    <w:rsid w:val="00D13D21"/>
    <w:rsid w:val="00D14F6B"/>
    <w:rsid w:val="00D15F26"/>
    <w:rsid w:val="00D2217A"/>
    <w:rsid w:val="00D22BA3"/>
    <w:rsid w:val="00D22FD4"/>
    <w:rsid w:val="00D2584C"/>
    <w:rsid w:val="00D25D39"/>
    <w:rsid w:val="00D3082C"/>
    <w:rsid w:val="00D33B22"/>
    <w:rsid w:val="00D34266"/>
    <w:rsid w:val="00D367F9"/>
    <w:rsid w:val="00D37D13"/>
    <w:rsid w:val="00D41230"/>
    <w:rsid w:val="00D45A75"/>
    <w:rsid w:val="00D50315"/>
    <w:rsid w:val="00D5523D"/>
    <w:rsid w:val="00D56B3D"/>
    <w:rsid w:val="00D6262C"/>
    <w:rsid w:val="00D64019"/>
    <w:rsid w:val="00D67480"/>
    <w:rsid w:val="00D6781D"/>
    <w:rsid w:val="00D7553A"/>
    <w:rsid w:val="00D76354"/>
    <w:rsid w:val="00D76A7E"/>
    <w:rsid w:val="00D82944"/>
    <w:rsid w:val="00D84275"/>
    <w:rsid w:val="00D85378"/>
    <w:rsid w:val="00D8672E"/>
    <w:rsid w:val="00D876B0"/>
    <w:rsid w:val="00D91508"/>
    <w:rsid w:val="00D937A8"/>
    <w:rsid w:val="00DA3598"/>
    <w:rsid w:val="00DA4418"/>
    <w:rsid w:val="00DA5E5A"/>
    <w:rsid w:val="00DB05B6"/>
    <w:rsid w:val="00DB1137"/>
    <w:rsid w:val="00DB1A4E"/>
    <w:rsid w:val="00DB22F6"/>
    <w:rsid w:val="00DB7E13"/>
    <w:rsid w:val="00DC0246"/>
    <w:rsid w:val="00DC10EA"/>
    <w:rsid w:val="00DC2D6B"/>
    <w:rsid w:val="00DC5434"/>
    <w:rsid w:val="00DC62B5"/>
    <w:rsid w:val="00DC6E41"/>
    <w:rsid w:val="00DC7583"/>
    <w:rsid w:val="00DD03F3"/>
    <w:rsid w:val="00DD7422"/>
    <w:rsid w:val="00DE07A9"/>
    <w:rsid w:val="00DE374A"/>
    <w:rsid w:val="00DF5256"/>
    <w:rsid w:val="00E028BE"/>
    <w:rsid w:val="00E02BF1"/>
    <w:rsid w:val="00E04246"/>
    <w:rsid w:val="00E059C0"/>
    <w:rsid w:val="00E05A2F"/>
    <w:rsid w:val="00E10CF3"/>
    <w:rsid w:val="00E124EB"/>
    <w:rsid w:val="00E14E1D"/>
    <w:rsid w:val="00E15BB9"/>
    <w:rsid w:val="00E2322B"/>
    <w:rsid w:val="00E23AED"/>
    <w:rsid w:val="00E243B5"/>
    <w:rsid w:val="00E24A03"/>
    <w:rsid w:val="00E2573D"/>
    <w:rsid w:val="00E33401"/>
    <w:rsid w:val="00E336E9"/>
    <w:rsid w:val="00E34773"/>
    <w:rsid w:val="00E34D36"/>
    <w:rsid w:val="00E37263"/>
    <w:rsid w:val="00E413C8"/>
    <w:rsid w:val="00E41A62"/>
    <w:rsid w:val="00E45EC0"/>
    <w:rsid w:val="00E46853"/>
    <w:rsid w:val="00E46F88"/>
    <w:rsid w:val="00E47EA5"/>
    <w:rsid w:val="00E5105A"/>
    <w:rsid w:val="00E54DAF"/>
    <w:rsid w:val="00E54E37"/>
    <w:rsid w:val="00E55D1F"/>
    <w:rsid w:val="00E563D8"/>
    <w:rsid w:val="00E578E5"/>
    <w:rsid w:val="00E57E88"/>
    <w:rsid w:val="00E63A92"/>
    <w:rsid w:val="00E653FB"/>
    <w:rsid w:val="00E658CD"/>
    <w:rsid w:val="00E658EF"/>
    <w:rsid w:val="00E76409"/>
    <w:rsid w:val="00E84BA5"/>
    <w:rsid w:val="00E95285"/>
    <w:rsid w:val="00EA230A"/>
    <w:rsid w:val="00EA4582"/>
    <w:rsid w:val="00EA49CA"/>
    <w:rsid w:val="00EA53F6"/>
    <w:rsid w:val="00EA5E65"/>
    <w:rsid w:val="00EB0DA0"/>
    <w:rsid w:val="00EB5DCE"/>
    <w:rsid w:val="00EB609E"/>
    <w:rsid w:val="00EC023E"/>
    <w:rsid w:val="00EC27D0"/>
    <w:rsid w:val="00EC4131"/>
    <w:rsid w:val="00ED0AE1"/>
    <w:rsid w:val="00ED2D2F"/>
    <w:rsid w:val="00ED4591"/>
    <w:rsid w:val="00ED52D5"/>
    <w:rsid w:val="00ED6BE6"/>
    <w:rsid w:val="00EE010B"/>
    <w:rsid w:val="00EE0307"/>
    <w:rsid w:val="00EE0EBA"/>
    <w:rsid w:val="00EE2E0F"/>
    <w:rsid w:val="00EE5CFA"/>
    <w:rsid w:val="00EE7663"/>
    <w:rsid w:val="00EF05E1"/>
    <w:rsid w:val="00EF065F"/>
    <w:rsid w:val="00EF2A26"/>
    <w:rsid w:val="00EF2C61"/>
    <w:rsid w:val="00EF354C"/>
    <w:rsid w:val="00EF3896"/>
    <w:rsid w:val="00EF419B"/>
    <w:rsid w:val="00F00F81"/>
    <w:rsid w:val="00F020C6"/>
    <w:rsid w:val="00F06F87"/>
    <w:rsid w:val="00F10428"/>
    <w:rsid w:val="00F14B76"/>
    <w:rsid w:val="00F15AB6"/>
    <w:rsid w:val="00F20BFA"/>
    <w:rsid w:val="00F217F3"/>
    <w:rsid w:val="00F24D80"/>
    <w:rsid w:val="00F27232"/>
    <w:rsid w:val="00F33EC0"/>
    <w:rsid w:val="00F33F19"/>
    <w:rsid w:val="00F35E8A"/>
    <w:rsid w:val="00F35F37"/>
    <w:rsid w:val="00F40508"/>
    <w:rsid w:val="00F52857"/>
    <w:rsid w:val="00F53F63"/>
    <w:rsid w:val="00F574D9"/>
    <w:rsid w:val="00F60926"/>
    <w:rsid w:val="00F60A18"/>
    <w:rsid w:val="00F60F2D"/>
    <w:rsid w:val="00F639D7"/>
    <w:rsid w:val="00F64888"/>
    <w:rsid w:val="00F65CC6"/>
    <w:rsid w:val="00F67222"/>
    <w:rsid w:val="00F71596"/>
    <w:rsid w:val="00F74629"/>
    <w:rsid w:val="00F75665"/>
    <w:rsid w:val="00F76869"/>
    <w:rsid w:val="00F9012F"/>
    <w:rsid w:val="00F972F9"/>
    <w:rsid w:val="00FA07A8"/>
    <w:rsid w:val="00FA10F4"/>
    <w:rsid w:val="00FB26BD"/>
    <w:rsid w:val="00FB6BB7"/>
    <w:rsid w:val="00FC008E"/>
    <w:rsid w:val="00FC7AC3"/>
    <w:rsid w:val="00FD2B30"/>
    <w:rsid w:val="00FD666F"/>
    <w:rsid w:val="00FE0C9E"/>
    <w:rsid w:val="00FE54FA"/>
    <w:rsid w:val="00FE584A"/>
    <w:rsid w:val="00FE64EF"/>
    <w:rsid w:val="00FF09B9"/>
    <w:rsid w:val="00FF2477"/>
    <w:rsid w:val="0ABF2A10"/>
    <w:rsid w:val="0D181672"/>
    <w:rsid w:val="0F0D6697"/>
    <w:rsid w:val="14A72B36"/>
    <w:rsid w:val="15A265CA"/>
    <w:rsid w:val="180C31F8"/>
    <w:rsid w:val="1D5945FF"/>
    <w:rsid w:val="232D2887"/>
    <w:rsid w:val="2F3F799F"/>
    <w:rsid w:val="3101691F"/>
    <w:rsid w:val="31187726"/>
    <w:rsid w:val="33B200A8"/>
    <w:rsid w:val="34671AB3"/>
    <w:rsid w:val="352B0629"/>
    <w:rsid w:val="39675C23"/>
    <w:rsid w:val="47CF1DC3"/>
    <w:rsid w:val="5081024A"/>
    <w:rsid w:val="5FD920D1"/>
    <w:rsid w:val="645130F8"/>
    <w:rsid w:val="67846ECF"/>
    <w:rsid w:val="67EB0293"/>
    <w:rsid w:val="6F414407"/>
    <w:rsid w:val="6FEF1FBE"/>
    <w:rsid w:val="73263E93"/>
    <w:rsid w:val="7F4655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6542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qFormat/>
    <w:rsid w:val="00065428"/>
    <w:pPr>
      <w:ind w:firstLineChars="200" w:firstLine="200"/>
    </w:pPr>
    <w:rPr>
      <w:rFonts w:cs="Calibri"/>
      <w:color w:val="000000"/>
      <w:szCs w:val="21"/>
    </w:rPr>
  </w:style>
  <w:style w:type="paragraph" w:styleId="a3">
    <w:name w:val="footer"/>
    <w:basedOn w:val="a"/>
    <w:link w:val="Char"/>
    <w:uiPriority w:val="99"/>
    <w:qFormat/>
    <w:rsid w:val="00065428"/>
    <w:pPr>
      <w:tabs>
        <w:tab w:val="center" w:pos="4153"/>
        <w:tab w:val="right" w:pos="8306"/>
      </w:tabs>
      <w:snapToGrid w:val="0"/>
      <w:jc w:val="left"/>
    </w:pPr>
    <w:rPr>
      <w:sz w:val="18"/>
      <w:szCs w:val="18"/>
    </w:rPr>
  </w:style>
  <w:style w:type="paragraph" w:styleId="a4">
    <w:name w:val="header"/>
    <w:basedOn w:val="a"/>
    <w:link w:val="Char0"/>
    <w:qFormat/>
    <w:rsid w:val="0006542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65428"/>
    <w:pPr>
      <w:spacing w:beforeAutospacing="1" w:afterAutospacing="1"/>
      <w:jc w:val="left"/>
    </w:pPr>
    <w:rPr>
      <w:kern w:val="0"/>
      <w:sz w:val="24"/>
    </w:rPr>
  </w:style>
  <w:style w:type="paragraph" w:customStyle="1" w:styleId="2">
    <w:name w:val="样式2"/>
    <w:basedOn w:val="a"/>
    <w:qFormat/>
    <w:rsid w:val="00065428"/>
    <w:rPr>
      <w:rFonts w:ascii="仿宋_GB2312" w:eastAsia="仿宋_GB2312"/>
      <w:sz w:val="32"/>
    </w:rPr>
  </w:style>
  <w:style w:type="character" w:customStyle="1" w:styleId="Char">
    <w:name w:val="页脚 Char"/>
    <w:basedOn w:val="a0"/>
    <w:link w:val="a3"/>
    <w:uiPriority w:val="99"/>
    <w:qFormat/>
    <w:rsid w:val="00065428"/>
    <w:rPr>
      <w:rFonts w:ascii="Calibri" w:hAnsi="Calibri"/>
      <w:kern w:val="2"/>
      <w:sz w:val="18"/>
      <w:szCs w:val="18"/>
    </w:rPr>
  </w:style>
  <w:style w:type="character" w:customStyle="1" w:styleId="Char0">
    <w:name w:val="页眉 Char"/>
    <w:basedOn w:val="a0"/>
    <w:link w:val="a4"/>
    <w:qFormat/>
    <w:rsid w:val="0006542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430</Words>
  <Characters>2454</Characters>
  <Application>Microsoft Office Word</Application>
  <DocSecurity>0</DocSecurity>
  <Lines>20</Lines>
  <Paragraphs>5</Paragraphs>
  <ScaleCrop>false</ScaleCrop>
  <Company>微软中国</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微软用户</dc:creator>
  <cp:lastModifiedBy>微软用户</cp:lastModifiedBy>
  <cp:revision>2</cp:revision>
  <cp:lastPrinted>2021-04-16T09:12:00Z</cp:lastPrinted>
  <dcterms:created xsi:type="dcterms:W3CDTF">2019-04-26T10:49:00Z</dcterms:created>
  <dcterms:modified xsi:type="dcterms:W3CDTF">2023-03-07T02:19:00Z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DA792D0D1FEF47198FC0A4D1AC3261BE</vt:lpwstr>
  </property>
</Properties>
</file>